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3354"/>
        <w:gridCol w:w="4703"/>
      </w:tblGrid>
      <w:tr w:rsidR="00312ACE" w:rsidRPr="00137787" w14:paraId="3E41B274" w14:textId="77777777">
        <w:trPr>
          <w:trHeight w:val="505"/>
        </w:trPr>
        <w:tc>
          <w:tcPr>
            <w:tcW w:w="1654" w:type="dxa"/>
          </w:tcPr>
          <w:p w14:paraId="598EBA2E" w14:textId="77777777" w:rsidR="00312ACE" w:rsidRPr="00137787" w:rsidRDefault="00FE767C" w:rsidP="0057248F">
            <w:pPr>
              <w:pStyle w:val="TableParagraph"/>
              <w:spacing w:line="248" w:lineRule="exact"/>
              <w:ind w:left="107"/>
              <w:rPr>
                <w:b/>
                <w:sz w:val="24"/>
                <w:szCs w:val="24"/>
              </w:rPr>
            </w:pPr>
            <w:r w:rsidRPr="00137787">
              <w:rPr>
                <w:b/>
                <w:sz w:val="24"/>
                <w:szCs w:val="24"/>
              </w:rPr>
              <w:t>Job</w:t>
            </w:r>
            <w:r w:rsidRPr="00137787">
              <w:rPr>
                <w:b/>
                <w:spacing w:val="-1"/>
                <w:sz w:val="24"/>
                <w:szCs w:val="24"/>
              </w:rPr>
              <w:t xml:space="preserve"> </w:t>
            </w:r>
            <w:r w:rsidRPr="00137787">
              <w:rPr>
                <w:b/>
                <w:spacing w:val="-2"/>
                <w:sz w:val="24"/>
                <w:szCs w:val="24"/>
              </w:rPr>
              <w:t>Title:</w:t>
            </w:r>
          </w:p>
        </w:tc>
        <w:tc>
          <w:tcPr>
            <w:tcW w:w="3354" w:type="dxa"/>
          </w:tcPr>
          <w:p w14:paraId="53896C0C" w14:textId="7FFD5C6F" w:rsidR="00312ACE" w:rsidRPr="00137787" w:rsidRDefault="00FE767C" w:rsidP="0057248F">
            <w:pPr>
              <w:pStyle w:val="TableParagraph"/>
              <w:spacing w:line="250" w:lineRule="exact"/>
              <w:ind w:left="107"/>
              <w:rPr>
                <w:sz w:val="24"/>
                <w:szCs w:val="24"/>
              </w:rPr>
            </w:pPr>
            <w:r w:rsidRPr="00137787">
              <w:rPr>
                <w:sz w:val="24"/>
                <w:szCs w:val="24"/>
              </w:rPr>
              <w:t>School</w:t>
            </w:r>
            <w:r w:rsidRPr="00137787">
              <w:rPr>
                <w:spacing w:val="-5"/>
                <w:sz w:val="24"/>
                <w:szCs w:val="24"/>
              </w:rPr>
              <w:t xml:space="preserve"> </w:t>
            </w:r>
            <w:r w:rsidRPr="00137787">
              <w:rPr>
                <w:sz w:val="24"/>
                <w:szCs w:val="24"/>
              </w:rPr>
              <w:t>Staff</w:t>
            </w:r>
            <w:r w:rsidRPr="00137787">
              <w:rPr>
                <w:spacing w:val="-3"/>
                <w:sz w:val="24"/>
                <w:szCs w:val="24"/>
              </w:rPr>
              <w:t xml:space="preserve"> </w:t>
            </w:r>
            <w:r w:rsidRPr="00137787">
              <w:rPr>
                <w:sz w:val="24"/>
                <w:szCs w:val="24"/>
              </w:rPr>
              <w:t>Nurse</w:t>
            </w:r>
            <w:r w:rsidR="000E3C47">
              <w:rPr>
                <w:sz w:val="24"/>
                <w:szCs w:val="24"/>
              </w:rPr>
              <w:t>/Trainee SCPHN</w:t>
            </w:r>
          </w:p>
        </w:tc>
        <w:tc>
          <w:tcPr>
            <w:tcW w:w="4703" w:type="dxa"/>
            <w:vMerge w:val="restart"/>
          </w:tcPr>
          <w:p w14:paraId="5A02F36E" w14:textId="77777777" w:rsidR="00312ACE" w:rsidRPr="00137787" w:rsidRDefault="00FE767C">
            <w:pPr>
              <w:pStyle w:val="TableParagraph"/>
              <w:ind w:left="106"/>
              <w:rPr>
                <w:sz w:val="24"/>
                <w:szCs w:val="24"/>
              </w:rPr>
            </w:pPr>
            <w:r w:rsidRPr="00137787">
              <w:rPr>
                <w:noProof/>
                <w:sz w:val="24"/>
                <w:szCs w:val="24"/>
              </w:rPr>
              <w:drawing>
                <wp:anchor distT="0" distB="0" distL="114300" distR="114300" simplePos="0" relativeHeight="251658752" behindDoc="1" locked="0" layoutInCell="1" allowOverlap="1" wp14:anchorId="6A8CA602" wp14:editId="7FC6AE9B">
                  <wp:simplePos x="0" y="0"/>
                  <wp:positionH relativeFrom="column">
                    <wp:posOffset>69215</wp:posOffset>
                  </wp:positionH>
                  <wp:positionV relativeFrom="paragraph">
                    <wp:posOffset>175098</wp:posOffset>
                  </wp:positionV>
                  <wp:extent cx="2839518" cy="847725"/>
                  <wp:effectExtent l="0" t="0" r="0" b="0"/>
                  <wp:wrapTight wrapText="bothSides">
                    <wp:wrapPolygon edited="0">
                      <wp:start x="0" y="0"/>
                      <wp:lineTo x="0" y="20872"/>
                      <wp:lineTo x="21450" y="20872"/>
                      <wp:lineTo x="21450"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9518" cy="847725"/>
                          </a:xfrm>
                          <a:prstGeom prst="rect">
                            <a:avLst/>
                          </a:prstGeom>
                        </pic:spPr>
                      </pic:pic>
                    </a:graphicData>
                  </a:graphic>
                </wp:anchor>
              </w:drawing>
            </w:r>
          </w:p>
        </w:tc>
      </w:tr>
      <w:tr w:rsidR="00312ACE" w:rsidRPr="00137787" w14:paraId="0DB4AE72" w14:textId="77777777">
        <w:trPr>
          <w:trHeight w:val="506"/>
        </w:trPr>
        <w:tc>
          <w:tcPr>
            <w:tcW w:w="1654" w:type="dxa"/>
          </w:tcPr>
          <w:p w14:paraId="7967F0C4" w14:textId="77777777" w:rsidR="00312ACE" w:rsidRPr="00137787" w:rsidRDefault="00FE767C" w:rsidP="0057248F">
            <w:pPr>
              <w:pStyle w:val="TableParagraph"/>
              <w:spacing w:line="248" w:lineRule="exact"/>
              <w:ind w:left="107"/>
              <w:rPr>
                <w:b/>
                <w:sz w:val="24"/>
                <w:szCs w:val="24"/>
              </w:rPr>
            </w:pPr>
            <w:r w:rsidRPr="00137787">
              <w:rPr>
                <w:b/>
                <w:spacing w:val="-2"/>
                <w:sz w:val="24"/>
                <w:szCs w:val="24"/>
              </w:rPr>
              <w:t>Service:</w:t>
            </w:r>
          </w:p>
        </w:tc>
        <w:tc>
          <w:tcPr>
            <w:tcW w:w="3354" w:type="dxa"/>
          </w:tcPr>
          <w:p w14:paraId="238C8D3C" w14:textId="2D8C54D3" w:rsidR="00312ACE" w:rsidRPr="00137787" w:rsidRDefault="00497107" w:rsidP="0057248F">
            <w:pPr>
              <w:pStyle w:val="TableParagraph"/>
              <w:spacing w:line="252" w:lineRule="exact"/>
              <w:ind w:left="107"/>
              <w:rPr>
                <w:sz w:val="24"/>
                <w:szCs w:val="24"/>
              </w:rPr>
            </w:pPr>
            <w:r>
              <w:rPr>
                <w:sz w:val="24"/>
                <w:szCs w:val="24"/>
              </w:rPr>
              <w:t xml:space="preserve">Enhanced Public Health Nursing </w:t>
            </w:r>
            <w:r w:rsidR="00137787" w:rsidRPr="00137787">
              <w:rPr>
                <w:sz w:val="24"/>
                <w:szCs w:val="24"/>
              </w:rPr>
              <w:t>Service (Tower Hamlets)</w:t>
            </w:r>
          </w:p>
        </w:tc>
        <w:tc>
          <w:tcPr>
            <w:tcW w:w="4703" w:type="dxa"/>
            <w:vMerge/>
            <w:tcBorders>
              <w:top w:val="nil"/>
            </w:tcBorders>
          </w:tcPr>
          <w:p w14:paraId="6212FE5A" w14:textId="77777777" w:rsidR="00312ACE" w:rsidRPr="00137787" w:rsidRDefault="00312ACE">
            <w:pPr>
              <w:rPr>
                <w:sz w:val="24"/>
                <w:szCs w:val="24"/>
              </w:rPr>
            </w:pPr>
          </w:p>
        </w:tc>
      </w:tr>
      <w:tr w:rsidR="00312ACE" w:rsidRPr="00137787" w14:paraId="598C4ABC" w14:textId="77777777" w:rsidTr="00CC0E11">
        <w:trPr>
          <w:trHeight w:val="404"/>
        </w:trPr>
        <w:tc>
          <w:tcPr>
            <w:tcW w:w="1654" w:type="dxa"/>
          </w:tcPr>
          <w:p w14:paraId="67950688" w14:textId="77777777" w:rsidR="00312ACE" w:rsidRPr="00137787" w:rsidRDefault="00FE767C" w:rsidP="0057248F">
            <w:pPr>
              <w:pStyle w:val="TableParagraph"/>
              <w:spacing w:line="248" w:lineRule="exact"/>
              <w:ind w:left="107"/>
              <w:rPr>
                <w:b/>
                <w:sz w:val="24"/>
                <w:szCs w:val="24"/>
              </w:rPr>
            </w:pPr>
            <w:r w:rsidRPr="00137787">
              <w:rPr>
                <w:b/>
                <w:sz w:val="24"/>
                <w:szCs w:val="24"/>
              </w:rPr>
              <w:t>Reports</w:t>
            </w:r>
            <w:r w:rsidRPr="00137787">
              <w:rPr>
                <w:b/>
                <w:spacing w:val="-3"/>
                <w:sz w:val="24"/>
                <w:szCs w:val="24"/>
              </w:rPr>
              <w:t xml:space="preserve"> </w:t>
            </w:r>
            <w:r w:rsidRPr="00137787">
              <w:rPr>
                <w:b/>
                <w:spacing w:val="-5"/>
                <w:sz w:val="24"/>
                <w:szCs w:val="24"/>
              </w:rPr>
              <w:t>To:</w:t>
            </w:r>
          </w:p>
        </w:tc>
        <w:tc>
          <w:tcPr>
            <w:tcW w:w="3354" w:type="dxa"/>
          </w:tcPr>
          <w:p w14:paraId="5B28754F" w14:textId="08775EA5" w:rsidR="00312ACE" w:rsidRPr="00137787" w:rsidRDefault="007D475D" w:rsidP="0057248F">
            <w:pPr>
              <w:pStyle w:val="TableParagraph"/>
              <w:spacing w:line="250" w:lineRule="exact"/>
              <w:ind w:left="107"/>
              <w:rPr>
                <w:sz w:val="24"/>
                <w:szCs w:val="24"/>
              </w:rPr>
            </w:pPr>
            <w:r>
              <w:rPr>
                <w:sz w:val="24"/>
                <w:szCs w:val="24"/>
              </w:rPr>
              <w:t>Locality Clinical Manager</w:t>
            </w:r>
          </w:p>
        </w:tc>
        <w:tc>
          <w:tcPr>
            <w:tcW w:w="4703" w:type="dxa"/>
            <w:vMerge/>
            <w:tcBorders>
              <w:top w:val="nil"/>
            </w:tcBorders>
          </w:tcPr>
          <w:p w14:paraId="3A2932BD" w14:textId="77777777" w:rsidR="00312ACE" w:rsidRPr="00137787" w:rsidRDefault="00312ACE">
            <w:pPr>
              <w:rPr>
                <w:sz w:val="24"/>
                <w:szCs w:val="24"/>
              </w:rPr>
            </w:pPr>
          </w:p>
        </w:tc>
      </w:tr>
      <w:tr w:rsidR="00312ACE" w:rsidRPr="00137787" w14:paraId="5068DD12" w14:textId="77777777" w:rsidTr="00137787">
        <w:trPr>
          <w:trHeight w:val="3521"/>
        </w:trPr>
        <w:tc>
          <w:tcPr>
            <w:tcW w:w="9711" w:type="dxa"/>
            <w:gridSpan w:val="3"/>
          </w:tcPr>
          <w:p w14:paraId="761BF279" w14:textId="1CC51ADC" w:rsidR="00312ACE" w:rsidRPr="00137787" w:rsidRDefault="00CA55C3" w:rsidP="00CA55C3">
            <w:pPr>
              <w:pStyle w:val="TableParagraph"/>
              <w:spacing w:line="248" w:lineRule="exact"/>
              <w:jc w:val="both"/>
              <w:rPr>
                <w:b/>
                <w:sz w:val="24"/>
                <w:szCs w:val="24"/>
              </w:rPr>
            </w:pPr>
            <w:r>
              <w:rPr>
                <w:b/>
                <w:sz w:val="24"/>
                <w:szCs w:val="24"/>
              </w:rPr>
              <w:t xml:space="preserve">  </w:t>
            </w:r>
            <w:r w:rsidR="00FE767C" w:rsidRPr="00137787">
              <w:rPr>
                <w:b/>
                <w:sz w:val="24"/>
                <w:szCs w:val="24"/>
              </w:rPr>
              <w:t>Service</w:t>
            </w:r>
            <w:r w:rsidR="00FE767C" w:rsidRPr="00137787">
              <w:rPr>
                <w:b/>
                <w:spacing w:val="-4"/>
                <w:sz w:val="24"/>
                <w:szCs w:val="24"/>
              </w:rPr>
              <w:t xml:space="preserve"> </w:t>
            </w:r>
            <w:r w:rsidR="00FE767C" w:rsidRPr="00137787">
              <w:rPr>
                <w:b/>
                <w:spacing w:val="-2"/>
                <w:sz w:val="24"/>
                <w:szCs w:val="24"/>
              </w:rPr>
              <w:t>Overview:</w:t>
            </w:r>
          </w:p>
          <w:p w14:paraId="2932068B" w14:textId="77777777" w:rsidR="00312ACE" w:rsidRPr="00137787" w:rsidRDefault="00312ACE">
            <w:pPr>
              <w:pStyle w:val="TableParagraph"/>
              <w:spacing w:before="2"/>
              <w:rPr>
                <w:sz w:val="24"/>
                <w:szCs w:val="24"/>
              </w:rPr>
            </w:pPr>
          </w:p>
          <w:p w14:paraId="6A9D195D" w14:textId="336C2DFE" w:rsidR="00137787" w:rsidRPr="00137787" w:rsidRDefault="00137787" w:rsidP="006F1826">
            <w:pPr>
              <w:ind w:left="107" w:right="55"/>
              <w:jc w:val="both"/>
              <w:rPr>
                <w:sz w:val="24"/>
                <w:szCs w:val="24"/>
              </w:rPr>
            </w:pPr>
            <w:r w:rsidRPr="00137787">
              <w:rPr>
                <w:sz w:val="24"/>
                <w:szCs w:val="24"/>
              </w:rPr>
              <w:t>School</w:t>
            </w:r>
            <w:r w:rsidR="00497107">
              <w:rPr>
                <w:sz w:val="24"/>
                <w:szCs w:val="24"/>
              </w:rPr>
              <w:t xml:space="preserve"> Staff</w:t>
            </w:r>
            <w:r w:rsidRPr="00137787">
              <w:rPr>
                <w:sz w:val="24"/>
                <w:szCs w:val="24"/>
              </w:rPr>
              <w:t xml:space="preserve"> Nurses operate on an outreach basis using the hub and spoke model, and are responsible for delivery of the service within co-locations including schools, YJS, youth clubs, CAMHS as well as the clinical hub and spokes. Health and Wellbeing Practitioners deliver a range of interventions to Children, Young People and Families aged 5-19 (up to 25 years with Special Educational Needs or Disability) to meet their holistic health needs including social and emotional health, weight and eating, substance use and sexual health.  They offer an accessible service with no wrong door approach. Activities include; Universal, Targeted and Specialist services, as well as taking part in the Duty System, providing telephone support for professionals, young people, parents and carers and delivering the text messaging and app service.  </w:t>
            </w:r>
          </w:p>
          <w:p w14:paraId="15148CC3" w14:textId="59E357BB" w:rsidR="00312ACE" w:rsidRPr="00137787" w:rsidRDefault="006559E3" w:rsidP="00626C82">
            <w:pPr>
              <w:pStyle w:val="TableParagraph"/>
              <w:ind w:left="107" w:right="95"/>
              <w:jc w:val="both"/>
              <w:rPr>
                <w:sz w:val="24"/>
                <w:szCs w:val="24"/>
              </w:rPr>
            </w:pPr>
            <w:r w:rsidRPr="00137787">
              <w:rPr>
                <w:sz w:val="24"/>
                <w:szCs w:val="24"/>
              </w:rPr>
              <w:t xml:space="preserve"> </w:t>
            </w:r>
          </w:p>
        </w:tc>
      </w:tr>
      <w:tr w:rsidR="00312ACE" w:rsidRPr="00137787" w14:paraId="745952F0" w14:textId="77777777" w:rsidTr="00CA55C3">
        <w:trPr>
          <w:trHeight w:val="1974"/>
        </w:trPr>
        <w:tc>
          <w:tcPr>
            <w:tcW w:w="9711" w:type="dxa"/>
            <w:gridSpan w:val="3"/>
          </w:tcPr>
          <w:p w14:paraId="61F5D946" w14:textId="45F1223B" w:rsidR="00312ACE" w:rsidRPr="00137787" w:rsidRDefault="00CA55C3" w:rsidP="00BA548E">
            <w:pPr>
              <w:pStyle w:val="TableParagraph"/>
              <w:spacing w:line="248" w:lineRule="exact"/>
              <w:ind w:right="192"/>
              <w:jc w:val="both"/>
              <w:rPr>
                <w:b/>
                <w:sz w:val="24"/>
                <w:szCs w:val="24"/>
              </w:rPr>
            </w:pPr>
            <w:r>
              <w:rPr>
                <w:b/>
                <w:sz w:val="24"/>
                <w:szCs w:val="24"/>
              </w:rPr>
              <w:t xml:space="preserve">  </w:t>
            </w:r>
            <w:r w:rsidR="00FE767C" w:rsidRPr="00137787">
              <w:rPr>
                <w:b/>
                <w:sz w:val="24"/>
                <w:szCs w:val="24"/>
              </w:rPr>
              <w:t>Service</w:t>
            </w:r>
            <w:r w:rsidR="00FE767C" w:rsidRPr="00137787">
              <w:rPr>
                <w:b/>
                <w:spacing w:val="-4"/>
                <w:sz w:val="24"/>
                <w:szCs w:val="24"/>
              </w:rPr>
              <w:t xml:space="preserve"> </w:t>
            </w:r>
            <w:r w:rsidR="00FE767C" w:rsidRPr="00137787">
              <w:rPr>
                <w:b/>
                <w:spacing w:val="-2"/>
                <w:sz w:val="24"/>
                <w:szCs w:val="24"/>
              </w:rPr>
              <w:t>Structure:</w:t>
            </w:r>
          </w:p>
          <w:p w14:paraId="2F9D3530" w14:textId="77777777" w:rsidR="00312ACE" w:rsidRPr="00137787" w:rsidRDefault="00312ACE" w:rsidP="00BA548E">
            <w:pPr>
              <w:pStyle w:val="TableParagraph"/>
              <w:spacing w:before="2"/>
              <w:ind w:left="107" w:right="192"/>
              <w:rPr>
                <w:sz w:val="24"/>
                <w:szCs w:val="24"/>
              </w:rPr>
            </w:pPr>
          </w:p>
          <w:p w14:paraId="4B9F9B2B" w14:textId="79E0A38C" w:rsidR="00137787" w:rsidRPr="00137787" w:rsidRDefault="00137787" w:rsidP="00BA548E">
            <w:pPr>
              <w:ind w:left="107" w:right="192"/>
              <w:jc w:val="both"/>
              <w:rPr>
                <w:sz w:val="24"/>
                <w:szCs w:val="24"/>
              </w:rPr>
            </w:pPr>
            <w:r w:rsidRPr="00137787">
              <w:rPr>
                <w:sz w:val="24"/>
                <w:szCs w:val="24"/>
              </w:rPr>
              <w:t xml:space="preserve">The service consists of 4 locality teams located in geographical ‘spokes’ across Tower Hamlets with a central administrative base in Bow. The </w:t>
            </w:r>
            <w:r w:rsidR="00EA5A1D">
              <w:rPr>
                <w:sz w:val="24"/>
                <w:szCs w:val="24"/>
              </w:rPr>
              <w:t>Service</w:t>
            </w:r>
            <w:r w:rsidRPr="00137787">
              <w:rPr>
                <w:sz w:val="24"/>
                <w:szCs w:val="24"/>
              </w:rPr>
              <w:t xml:space="preserve"> Manager is supported by a Clinical Manager, two School Nurse Team Leaders, and a senior administrator. The teams are directed by school nurses who hold a Specialist Community Public Health Nurse (SCPHN) qualification and will act as the named lead contacts for primary partners such as schools. Teams consist of registered nurses and appropriately skilled and experienced health and wellbeing support staff relevant to the range of services offered as part of the universal Healthy Child </w:t>
            </w:r>
            <w:proofErr w:type="spellStart"/>
            <w:r w:rsidRPr="00137787">
              <w:rPr>
                <w:sz w:val="24"/>
                <w:szCs w:val="24"/>
              </w:rPr>
              <w:t>Programme</w:t>
            </w:r>
            <w:proofErr w:type="spellEnd"/>
            <w:r w:rsidRPr="00137787">
              <w:rPr>
                <w:sz w:val="24"/>
                <w:szCs w:val="24"/>
              </w:rPr>
              <w:t>.</w:t>
            </w:r>
          </w:p>
          <w:p w14:paraId="4510A660" w14:textId="77777777" w:rsidR="00137787" w:rsidRPr="00137787" w:rsidRDefault="00137787" w:rsidP="00BA548E">
            <w:pPr>
              <w:ind w:left="107" w:right="192"/>
              <w:jc w:val="both"/>
              <w:rPr>
                <w:sz w:val="24"/>
                <w:szCs w:val="24"/>
              </w:rPr>
            </w:pPr>
          </w:p>
          <w:p w14:paraId="2ACB7DFA" w14:textId="77777777" w:rsidR="00137787" w:rsidRDefault="00137787" w:rsidP="00BA548E">
            <w:pPr>
              <w:ind w:left="107" w:right="192"/>
              <w:jc w:val="both"/>
              <w:rPr>
                <w:sz w:val="24"/>
                <w:szCs w:val="24"/>
              </w:rPr>
            </w:pPr>
            <w:r w:rsidRPr="00137787">
              <w:rPr>
                <w:sz w:val="24"/>
                <w:szCs w:val="24"/>
              </w:rPr>
              <w:t xml:space="preserve">Supported by a Central Admin Team, the teams work corporately conducting appointments with children, young people and families from a wide range of child friendly locations across the Borough. </w:t>
            </w:r>
          </w:p>
          <w:p w14:paraId="5A3BAD4B" w14:textId="2196EDFD" w:rsidR="00CA55C3" w:rsidRDefault="00CA55C3" w:rsidP="00BA548E">
            <w:pPr>
              <w:ind w:left="107" w:right="192"/>
              <w:jc w:val="both"/>
              <w:rPr>
                <w:sz w:val="24"/>
                <w:szCs w:val="24"/>
              </w:rPr>
            </w:pPr>
            <w:r>
              <w:rPr>
                <w:noProof/>
                <w:sz w:val="24"/>
                <w:szCs w:val="24"/>
              </w:rPr>
              <mc:AlternateContent>
                <mc:Choice Requires="wps">
                  <w:drawing>
                    <wp:anchor distT="0" distB="0" distL="114300" distR="114300" simplePos="0" relativeHeight="251659776" behindDoc="0" locked="0" layoutInCell="1" allowOverlap="1" wp14:anchorId="3634BD0E" wp14:editId="2A89EA5D">
                      <wp:simplePos x="0" y="0"/>
                      <wp:positionH relativeFrom="column">
                        <wp:posOffset>-581</wp:posOffset>
                      </wp:positionH>
                      <wp:positionV relativeFrom="paragraph">
                        <wp:posOffset>110821</wp:posOffset>
                      </wp:positionV>
                      <wp:extent cx="6162261" cy="0"/>
                      <wp:effectExtent l="0" t="0" r="0" b="0"/>
                      <wp:wrapNone/>
                      <wp:docPr id="705681" name="Straight Connector 3"/>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F9E3A"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5pt,8.75pt" to="485.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" strokecolor="black [3040]"/>
                  </w:pict>
                </mc:Fallback>
              </mc:AlternateContent>
            </w:r>
          </w:p>
          <w:p w14:paraId="16CA1BC2" w14:textId="77777777" w:rsidR="00CA55C3" w:rsidRPr="00CA55C3" w:rsidRDefault="00CA55C3" w:rsidP="00BA548E">
            <w:pPr>
              <w:ind w:left="107" w:right="192"/>
              <w:jc w:val="both"/>
              <w:rPr>
                <w:b/>
                <w:bCs/>
                <w:sz w:val="24"/>
                <w:szCs w:val="24"/>
              </w:rPr>
            </w:pPr>
            <w:r w:rsidRPr="00CA55C3">
              <w:rPr>
                <w:b/>
                <w:bCs/>
                <w:sz w:val="24"/>
                <w:szCs w:val="24"/>
              </w:rPr>
              <w:t>Job Purpose:</w:t>
            </w:r>
          </w:p>
          <w:p w14:paraId="62979879" w14:textId="77777777" w:rsidR="00CA55C3" w:rsidRPr="00CA55C3" w:rsidRDefault="00CA55C3" w:rsidP="00BA548E">
            <w:pPr>
              <w:ind w:left="107" w:right="192"/>
              <w:jc w:val="both"/>
              <w:rPr>
                <w:sz w:val="24"/>
                <w:szCs w:val="24"/>
              </w:rPr>
            </w:pPr>
          </w:p>
          <w:p w14:paraId="21A36C4F" w14:textId="17B93513" w:rsidR="00CA55C3" w:rsidRDefault="00CA55C3" w:rsidP="000E3C47">
            <w:pPr>
              <w:ind w:left="107" w:right="192"/>
              <w:jc w:val="both"/>
              <w:rPr>
                <w:sz w:val="24"/>
                <w:szCs w:val="24"/>
              </w:rPr>
            </w:pPr>
            <w:r w:rsidRPr="00CA55C3">
              <w:rPr>
                <w:sz w:val="24"/>
                <w:szCs w:val="24"/>
              </w:rPr>
              <w:t xml:space="preserve">The role of the School Staff Nurse is to support the service to deliver the Healthy Child </w:t>
            </w:r>
            <w:proofErr w:type="spellStart"/>
            <w:r w:rsidRPr="00CA55C3">
              <w:rPr>
                <w:sz w:val="24"/>
                <w:szCs w:val="24"/>
              </w:rPr>
              <w:t>Programme</w:t>
            </w:r>
            <w:proofErr w:type="spellEnd"/>
            <w:r w:rsidRPr="00CA55C3">
              <w:rPr>
                <w:sz w:val="24"/>
                <w:szCs w:val="24"/>
              </w:rPr>
              <w:t xml:space="preserve">. This </w:t>
            </w:r>
            <w:proofErr w:type="spellStart"/>
            <w:r w:rsidRPr="00CA55C3">
              <w:rPr>
                <w:sz w:val="24"/>
                <w:szCs w:val="24"/>
              </w:rPr>
              <w:t>programme</w:t>
            </w:r>
            <w:proofErr w:type="spellEnd"/>
            <w:r w:rsidRPr="00CA55C3">
              <w:rPr>
                <w:sz w:val="24"/>
                <w:szCs w:val="24"/>
              </w:rPr>
              <w:t xml:space="preserve"> aims to bring together health, education and other main partners to deliver an effective </w:t>
            </w:r>
            <w:proofErr w:type="spellStart"/>
            <w:r w:rsidRPr="00CA55C3">
              <w:rPr>
                <w:sz w:val="24"/>
                <w:szCs w:val="24"/>
              </w:rPr>
              <w:t>programme</w:t>
            </w:r>
            <w:proofErr w:type="spellEnd"/>
            <w:r w:rsidRPr="00CA55C3">
              <w:rPr>
                <w:sz w:val="24"/>
                <w:szCs w:val="24"/>
              </w:rPr>
              <w:t xml:space="preserve"> of prevention and early intervention support to school aged children and young people.  The School Staff Nurse </w:t>
            </w:r>
            <w:r w:rsidR="000E3C47">
              <w:rPr>
                <w:sz w:val="24"/>
                <w:szCs w:val="24"/>
              </w:rPr>
              <w:t xml:space="preserve">/ Trainee SCPHN </w:t>
            </w:r>
            <w:r w:rsidRPr="00CA55C3">
              <w:rPr>
                <w:sz w:val="24"/>
                <w:szCs w:val="24"/>
              </w:rPr>
              <w:t>will be an active member</w:t>
            </w:r>
            <w:r w:rsidR="000E3C47">
              <w:rPr>
                <w:sz w:val="24"/>
                <w:szCs w:val="24"/>
              </w:rPr>
              <w:t xml:space="preserve"> </w:t>
            </w:r>
            <w:r w:rsidRPr="00CA55C3">
              <w:rPr>
                <w:sz w:val="24"/>
                <w:szCs w:val="24"/>
              </w:rPr>
              <w:t>of the team working with others to deliver positive outcomes for children, young people and their families</w:t>
            </w:r>
            <w:r w:rsidR="000E3C47">
              <w:rPr>
                <w:sz w:val="24"/>
                <w:szCs w:val="24"/>
              </w:rPr>
              <w:t xml:space="preserve"> whilst undertaking the Specialist Community Public Health Nursing (SCPHN) Training</w:t>
            </w:r>
            <w:r w:rsidRPr="00CA55C3">
              <w:rPr>
                <w:sz w:val="24"/>
                <w:szCs w:val="24"/>
              </w:rPr>
              <w:t xml:space="preserve">. They will provide professional information, </w:t>
            </w:r>
            <w:r w:rsidRPr="00CA55C3">
              <w:rPr>
                <w:sz w:val="24"/>
                <w:szCs w:val="24"/>
              </w:rPr>
              <w:lastRenderedPageBreak/>
              <w:t xml:space="preserve">advice and support to individuals and skill mix teams to enable the efficient and effective delivery of Children and Young People’s Health and Wellbeing Service; this will include physical and emotional health, substance misuse, sexual health and support across the holistic wellbeing needs of children and young people connecting with the service. They will be required to carry out a range of assessments, brief interventions, proactive public health initiatives </w:t>
            </w:r>
            <w:r w:rsidR="000E3C47">
              <w:rPr>
                <w:sz w:val="24"/>
                <w:szCs w:val="24"/>
              </w:rPr>
              <w:t xml:space="preserve">to meet the expectations and learning requirements of the training and successfully complete the prescribed SCPHN training </w:t>
            </w:r>
            <w:proofErr w:type="spellStart"/>
            <w:r w:rsidR="000E3C47">
              <w:rPr>
                <w:sz w:val="24"/>
                <w:szCs w:val="24"/>
              </w:rPr>
              <w:t>programme</w:t>
            </w:r>
            <w:proofErr w:type="spellEnd"/>
            <w:r w:rsidR="000E3C47">
              <w:rPr>
                <w:sz w:val="24"/>
                <w:szCs w:val="24"/>
              </w:rPr>
              <w:t>.</w:t>
            </w:r>
          </w:p>
          <w:p w14:paraId="502D4914" w14:textId="46B1D585" w:rsidR="00312ACE" w:rsidRPr="00137787" w:rsidRDefault="00312ACE" w:rsidP="00BA548E">
            <w:pPr>
              <w:pStyle w:val="TableParagraph"/>
              <w:ind w:right="192"/>
              <w:jc w:val="both"/>
              <w:rPr>
                <w:sz w:val="24"/>
                <w:szCs w:val="24"/>
              </w:rPr>
            </w:pPr>
          </w:p>
        </w:tc>
      </w:tr>
      <w:tr w:rsidR="0057248F" w:rsidRPr="00137787" w14:paraId="4B9F7C4B" w14:textId="77777777" w:rsidTr="00133CDF">
        <w:trPr>
          <w:trHeight w:val="3321"/>
        </w:trPr>
        <w:tc>
          <w:tcPr>
            <w:tcW w:w="9711" w:type="dxa"/>
            <w:gridSpan w:val="3"/>
          </w:tcPr>
          <w:p w14:paraId="459CF769" w14:textId="77777777" w:rsidR="00683DC6" w:rsidRDefault="00683DC6" w:rsidP="0057248F">
            <w:pPr>
              <w:pStyle w:val="ListParagraph"/>
              <w:tabs>
                <w:tab w:val="left" w:pos="581"/>
              </w:tabs>
              <w:ind w:left="0" w:firstLine="0"/>
              <w:rPr>
                <w:b/>
                <w:sz w:val="24"/>
                <w:szCs w:val="24"/>
              </w:rPr>
            </w:pPr>
          </w:p>
          <w:p w14:paraId="30C392E0" w14:textId="52CA46F6" w:rsidR="0057248F" w:rsidRDefault="00CA55C3" w:rsidP="0057248F">
            <w:pPr>
              <w:pStyle w:val="ListParagraph"/>
              <w:tabs>
                <w:tab w:val="left" w:pos="581"/>
              </w:tabs>
              <w:ind w:left="0" w:firstLine="0"/>
              <w:rPr>
                <w:b/>
                <w:sz w:val="24"/>
                <w:szCs w:val="24"/>
              </w:rPr>
            </w:pPr>
            <w:r>
              <w:rPr>
                <w:b/>
                <w:sz w:val="24"/>
                <w:szCs w:val="24"/>
              </w:rPr>
              <w:t xml:space="preserve"> </w:t>
            </w:r>
            <w:r w:rsidR="0057248F" w:rsidRPr="00137787">
              <w:rPr>
                <w:b/>
                <w:sz w:val="24"/>
                <w:szCs w:val="24"/>
              </w:rPr>
              <w:t>Key</w:t>
            </w:r>
            <w:r w:rsidR="0057248F" w:rsidRPr="00137787">
              <w:rPr>
                <w:b/>
                <w:spacing w:val="-5"/>
                <w:sz w:val="24"/>
                <w:szCs w:val="24"/>
              </w:rPr>
              <w:t xml:space="preserve"> </w:t>
            </w:r>
            <w:r w:rsidR="0057248F" w:rsidRPr="00137787">
              <w:rPr>
                <w:b/>
                <w:sz w:val="24"/>
                <w:szCs w:val="24"/>
              </w:rPr>
              <w:t>Duties</w:t>
            </w:r>
            <w:r w:rsidR="0057248F" w:rsidRPr="00137787">
              <w:rPr>
                <w:b/>
                <w:spacing w:val="-1"/>
                <w:sz w:val="24"/>
                <w:szCs w:val="24"/>
              </w:rPr>
              <w:t xml:space="preserve"> </w:t>
            </w:r>
            <w:r w:rsidR="0057248F" w:rsidRPr="00137787">
              <w:rPr>
                <w:b/>
                <w:sz w:val="24"/>
                <w:szCs w:val="24"/>
              </w:rPr>
              <w:t>and</w:t>
            </w:r>
            <w:r w:rsidR="0057248F" w:rsidRPr="00137787">
              <w:rPr>
                <w:b/>
                <w:spacing w:val="-1"/>
                <w:sz w:val="24"/>
                <w:szCs w:val="24"/>
              </w:rPr>
              <w:t xml:space="preserve"> </w:t>
            </w:r>
            <w:r w:rsidR="0057248F" w:rsidRPr="00137787">
              <w:rPr>
                <w:b/>
                <w:spacing w:val="-2"/>
                <w:sz w:val="24"/>
                <w:szCs w:val="24"/>
              </w:rPr>
              <w:t>Responsibilities</w:t>
            </w:r>
            <w:r w:rsidR="0057248F">
              <w:rPr>
                <w:b/>
                <w:spacing w:val="-2"/>
                <w:sz w:val="24"/>
                <w:szCs w:val="24"/>
              </w:rPr>
              <w:t>:</w:t>
            </w:r>
          </w:p>
          <w:p w14:paraId="7ED58A1D" w14:textId="77777777" w:rsidR="0057248F" w:rsidRPr="0057248F" w:rsidRDefault="0057248F" w:rsidP="0057248F">
            <w:pPr>
              <w:tabs>
                <w:tab w:val="left" w:pos="581"/>
              </w:tabs>
              <w:rPr>
                <w:b/>
                <w:sz w:val="24"/>
                <w:szCs w:val="24"/>
              </w:rPr>
            </w:pPr>
          </w:p>
          <w:p w14:paraId="33777965" w14:textId="2966650D" w:rsidR="0057248F" w:rsidRPr="0057248F" w:rsidRDefault="00003ED7" w:rsidP="0057248F">
            <w:pPr>
              <w:pStyle w:val="ListParagraph"/>
              <w:numPr>
                <w:ilvl w:val="0"/>
                <w:numId w:val="9"/>
              </w:numPr>
              <w:tabs>
                <w:tab w:val="left" w:pos="581"/>
              </w:tabs>
              <w:rPr>
                <w:b/>
                <w:sz w:val="24"/>
                <w:szCs w:val="24"/>
              </w:rPr>
            </w:pPr>
            <w:r>
              <w:rPr>
                <w:b/>
                <w:sz w:val="24"/>
                <w:szCs w:val="24"/>
              </w:rPr>
              <w:t xml:space="preserve">     </w:t>
            </w:r>
            <w:r w:rsidR="0057248F" w:rsidRPr="0057248F">
              <w:rPr>
                <w:b/>
                <w:sz w:val="24"/>
                <w:szCs w:val="24"/>
              </w:rPr>
              <w:t>Service</w:t>
            </w:r>
            <w:r w:rsidR="0057248F" w:rsidRPr="0057248F">
              <w:rPr>
                <w:b/>
                <w:spacing w:val="-4"/>
                <w:sz w:val="24"/>
                <w:szCs w:val="24"/>
              </w:rPr>
              <w:t xml:space="preserve"> </w:t>
            </w:r>
            <w:r w:rsidR="0057248F" w:rsidRPr="0057248F">
              <w:rPr>
                <w:b/>
                <w:spacing w:val="-2"/>
                <w:sz w:val="24"/>
                <w:szCs w:val="24"/>
              </w:rPr>
              <w:t>Delivery</w:t>
            </w:r>
          </w:p>
          <w:p w14:paraId="0978E3D2" w14:textId="77777777" w:rsidR="0057248F" w:rsidRPr="00137787" w:rsidRDefault="0057248F" w:rsidP="0057248F">
            <w:pPr>
              <w:pStyle w:val="BodyText"/>
              <w:spacing w:before="3"/>
              <w:rPr>
                <w:b/>
                <w:sz w:val="24"/>
                <w:szCs w:val="24"/>
              </w:rPr>
            </w:pPr>
          </w:p>
          <w:p w14:paraId="7DC8B7BE" w14:textId="77777777" w:rsidR="0057248F" w:rsidRPr="00137787" w:rsidRDefault="0057248F" w:rsidP="0057248F">
            <w:pPr>
              <w:pStyle w:val="ListParagraph"/>
              <w:numPr>
                <w:ilvl w:val="1"/>
                <w:numId w:val="9"/>
              </w:numPr>
              <w:tabs>
                <w:tab w:val="left" w:pos="941"/>
              </w:tabs>
              <w:spacing w:before="1" w:line="237" w:lineRule="auto"/>
              <w:ind w:right="227"/>
              <w:rPr>
                <w:sz w:val="24"/>
                <w:szCs w:val="24"/>
              </w:rPr>
            </w:pPr>
            <w:r w:rsidRPr="00137787">
              <w:rPr>
                <w:sz w:val="24"/>
                <w:szCs w:val="24"/>
              </w:rPr>
              <w:t xml:space="preserve">Support the SCPHN to implement and deliver the Healthy Child </w:t>
            </w:r>
            <w:proofErr w:type="spellStart"/>
            <w:r w:rsidRPr="00137787">
              <w:rPr>
                <w:spacing w:val="-2"/>
                <w:sz w:val="24"/>
                <w:szCs w:val="24"/>
              </w:rPr>
              <w:t>Programme</w:t>
            </w:r>
            <w:proofErr w:type="spellEnd"/>
            <w:r>
              <w:rPr>
                <w:spacing w:val="-2"/>
                <w:sz w:val="24"/>
                <w:szCs w:val="24"/>
              </w:rPr>
              <w:t xml:space="preserve">, </w:t>
            </w:r>
            <w:r>
              <w:rPr>
                <w:rFonts w:ascii="Tahoma" w:hAnsi="Tahoma" w:cs="Tahoma"/>
              </w:rPr>
              <w:t xml:space="preserve">substance misuse interventions and sexual health interventions. </w:t>
            </w:r>
          </w:p>
          <w:p w14:paraId="183DE6AB" w14:textId="77777777" w:rsidR="0057248F" w:rsidRPr="00137787" w:rsidRDefault="0057248F" w:rsidP="0057248F">
            <w:pPr>
              <w:pStyle w:val="BodyText"/>
              <w:rPr>
                <w:sz w:val="24"/>
                <w:szCs w:val="24"/>
              </w:rPr>
            </w:pPr>
          </w:p>
          <w:p w14:paraId="19C6DE4D" w14:textId="77777777" w:rsidR="0057248F" w:rsidRPr="00137787" w:rsidRDefault="0057248F" w:rsidP="0057248F">
            <w:pPr>
              <w:pStyle w:val="ListParagraph"/>
              <w:numPr>
                <w:ilvl w:val="1"/>
                <w:numId w:val="9"/>
              </w:numPr>
              <w:tabs>
                <w:tab w:val="left" w:pos="941"/>
              </w:tabs>
              <w:spacing w:line="237" w:lineRule="auto"/>
              <w:ind w:right="221"/>
              <w:rPr>
                <w:sz w:val="24"/>
                <w:szCs w:val="24"/>
              </w:rPr>
            </w:pPr>
            <w:r w:rsidRPr="00137787">
              <w:rPr>
                <w:sz w:val="24"/>
                <w:szCs w:val="24"/>
              </w:rPr>
              <w:t>Act as the initial point of contact for children, young people, families, schools and partner agencies on health and wellbeing related issues via duty and in outreach provision.</w:t>
            </w:r>
          </w:p>
          <w:p w14:paraId="7D4B01F1" w14:textId="77777777" w:rsidR="0057248F" w:rsidRPr="00137787" w:rsidRDefault="0057248F" w:rsidP="0057248F">
            <w:pPr>
              <w:pStyle w:val="BodyText"/>
              <w:spacing w:before="7"/>
              <w:rPr>
                <w:sz w:val="24"/>
                <w:szCs w:val="24"/>
              </w:rPr>
            </w:pPr>
          </w:p>
          <w:p w14:paraId="41966FD0" w14:textId="77777777" w:rsidR="0057248F" w:rsidRPr="00137787" w:rsidRDefault="0057248F" w:rsidP="0057248F">
            <w:pPr>
              <w:pStyle w:val="ListParagraph"/>
              <w:numPr>
                <w:ilvl w:val="1"/>
                <w:numId w:val="9"/>
              </w:numPr>
              <w:tabs>
                <w:tab w:val="left" w:pos="941"/>
              </w:tabs>
              <w:spacing w:before="1" w:line="235" w:lineRule="auto"/>
              <w:ind w:right="227"/>
              <w:rPr>
                <w:sz w:val="24"/>
                <w:szCs w:val="24"/>
              </w:rPr>
            </w:pPr>
            <w:r w:rsidRPr="00137787">
              <w:rPr>
                <w:sz w:val="24"/>
                <w:szCs w:val="24"/>
              </w:rPr>
              <w:t xml:space="preserve">Carry out assessments and follow ups as delegated by the qualified School </w:t>
            </w:r>
            <w:r w:rsidRPr="00137787">
              <w:rPr>
                <w:spacing w:val="-2"/>
                <w:sz w:val="24"/>
                <w:szCs w:val="24"/>
              </w:rPr>
              <w:t>Nurse</w:t>
            </w:r>
          </w:p>
          <w:p w14:paraId="434C62BE" w14:textId="77777777" w:rsidR="0057248F" w:rsidRPr="00137787" w:rsidRDefault="0057248F" w:rsidP="0057248F">
            <w:pPr>
              <w:pStyle w:val="BodyText"/>
              <w:spacing w:before="6"/>
              <w:rPr>
                <w:sz w:val="24"/>
                <w:szCs w:val="24"/>
              </w:rPr>
            </w:pPr>
          </w:p>
          <w:p w14:paraId="6474E73E" w14:textId="77777777" w:rsidR="0057248F" w:rsidRPr="00CC0E11" w:rsidRDefault="0057248F" w:rsidP="0057248F">
            <w:pPr>
              <w:pStyle w:val="ListParagraph"/>
              <w:numPr>
                <w:ilvl w:val="1"/>
                <w:numId w:val="9"/>
              </w:numPr>
              <w:tabs>
                <w:tab w:val="left" w:pos="941"/>
              </w:tabs>
              <w:spacing w:line="235" w:lineRule="auto"/>
              <w:ind w:right="226"/>
              <w:rPr>
                <w:sz w:val="24"/>
                <w:szCs w:val="24"/>
              </w:rPr>
            </w:pPr>
            <w:r w:rsidRPr="00137787">
              <w:rPr>
                <w:sz w:val="24"/>
                <w:szCs w:val="24"/>
              </w:rPr>
              <w:t xml:space="preserve">Carry out brief interventions following specific care pathways in response to identified </w:t>
            </w:r>
            <w:r w:rsidRPr="00137787">
              <w:rPr>
                <w:spacing w:val="-2"/>
                <w:sz w:val="24"/>
                <w:szCs w:val="24"/>
              </w:rPr>
              <w:t>need</w:t>
            </w:r>
          </w:p>
          <w:p w14:paraId="73D815A7" w14:textId="77777777" w:rsidR="0057248F" w:rsidRPr="00CC0E11" w:rsidRDefault="0057248F" w:rsidP="0057248F">
            <w:pPr>
              <w:pStyle w:val="ListParagraph"/>
              <w:rPr>
                <w:sz w:val="24"/>
                <w:szCs w:val="24"/>
              </w:rPr>
            </w:pPr>
          </w:p>
          <w:p w14:paraId="43C3A998" w14:textId="64783324" w:rsidR="0057248F" w:rsidRDefault="0057248F" w:rsidP="0057248F">
            <w:pPr>
              <w:widowControl/>
              <w:numPr>
                <w:ilvl w:val="1"/>
                <w:numId w:val="9"/>
              </w:numPr>
              <w:autoSpaceDE/>
              <w:autoSpaceDN/>
              <w:rPr>
                <w:rFonts w:ascii="Tahoma" w:hAnsi="Tahoma" w:cs="Tahoma"/>
                <w:bCs/>
              </w:rPr>
            </w:pPr>
            <w:r w:rsidRPr="00B81D0A">
              <w:rPr>
                <w:rFonts w:ascii="Tahoma" w:hAnsi="Tahoma" w:cs="Tahoma"/>
                <w:bCs/>
              </w:rPr>
              <w:t>Deliver time limited structured specialist psychosocial and preventative early interventions to young people and families who are experiencing social, psychological or physical impact on their health and wellbeing</w:t>
            </w:r>
          </w:p>
          <w:p w14:paraId="444E04DC" w14:textId="77777777" w:rsidR="0057248F" w:rsidRDefault="0057248F" w:rsidP="0057248F">
            <w:pPr>
              <w:pStyle w:val="ListParagraph"/>
              <w:rPr>
                <w:rFonts w:ascii="Tahoma" w:hAnsi="Tahoma" w:cs="Tahoma"/>
                <w:bCs/>
              </w:rPr>
            </w:pPr>
          </w:p>
          <w:p w14:paraId="001D4132" w14:textId="77777777" w:rsidR="0057248F" w:rsidRDefault="0057248F" w:rsidP="0057248F">
            <w:pPr>
              <w:widowControl/>
              <w:numPr>
                <w:ilvl w:val="1"/>
                <w:numId w:val="9"/>
              </w:numPr>
              <w:autoSpaceDE/>
              <w:autoSpaceDN/>
              <w:rPr>
                <w:rFonts w:ascii="Tahoma" w:hAnsi="Tahoma" w:cs="Tahoma"/>
                <w:bCs/>
              </w:rPr>
            </w:pPr>
            <w:r w:rsidRPr="007A6465">
              <w:rPr>
                <w:rFonts w:ascii="Tahoma" w:hAnsi="Tahoma" w:cs="Tahoma"/>
                <w:bCs/>
              </w:rPr>
              <w:t xml:space="preserve">Deliver Level 1 and Level 2 smoking cessation on an outreach basis. </w:t>
            </w:r>
          </w:p>
          <w:p w14:paraId="7D5AC366" w14:textId="77777777" w:rsidR="0057248F" w:rsidRPr="007A6465" w:rsidRDefault="0057248F" w:rsidP="0057248F">
            <w:pPr>
              <w:rPr>
                <w:rFonts w:ascii="Tahoma" w:hAnsi="Tahoma" w:cs="Tahoma"/>
                <w:bCs/>
              </w:rPr>
            </w:pPr>
          </w:p>
          <w:p w14:paraId="1E070EA7" w14:textId="77777777" w:rsidR="0057248F" w:rsidRPr="00CC0E11" w:rsidRDefault="0057248F" w:rsidP="0057248F">
            <w:pPr>
              <w:widowControl/>
              <w:numPr>
                <w:ilvl w:val="1"/>
                <w:numId w:val="9"/>
              </w:numPr>
              <w:autoSpaceDE/>
              <w:autoSpaceDN/>
              <w:rPr>
                <w:rFonts w:ascii="Tahoma" w:hAnsi="Tahoma" w:cs="Tahoma"/>
                <w:bCs/>
              </w:rPr>
            </w:pPr>
            <w:r w:rsidRPr="007A6465">
              <w:rPr>
                <w:rFonts w:ascii="Tahoma" w:hAnsi="Tahoma" w:cs="Tahoma"/>
                <w:bCs/>
              </w:rPr>
              <w:t>Deliver ‘Clinic in a box’ including pregnancy testing, STI testing (partner notification)</w:t>
            </w:r>
            <w:r>
              <w:rPr>
                <w:rFonts w:ascii="Tahoma" w:hAnsi="Tahoma" w:cs="Tahoma"/>
                <w:bCs/>
              </w:rPr>
              <w:t xml:space="preserve">, </w:t>
            </w:r>
            <w:r w:rsidRPr="007A6465">
              <w:rPr>
                <w:rFonts w:ascii="Tahoma" w:hAnsi="Tahoma" w:cs="Tahoma"/>
                <w:bCs/>
              </w:rPr>
              <w:t>C-Card</w:t>
            </w:r>
            <w:r>
              <w:rPr>
                <w:rFonts w:ascii="Tahoma" w:hAnsi="Tahoma" w:cs="Tahoma"/>
                <w:bCs/>
              </w:rPr>
              <w:t xml:space="preserve"> and contraception</w:t>
            </w:r>
            <w:r w:rsidRPr="007A6465">
              <w:rPr>
                <w:rFonts w:ascii="Tahoma" w:hAnsi="Tahoma" w:cs="Tahoma"/>
                <w:bCs/>
              </w:rPr>
              <w:t xml:space="preserve">.  </w:t>
            </w:r>
          </w:p>
          <w:p w14:paraId="0FC9E26E" w14:textId="77777777" w:rsidR="0057248F" w:rsidRPr="00137787" w:rsidRDefault="0057248F" w:rsidP="0057248F">
            <w:pPr>
              <w:pStyle w:val="BodyText"/>
              <w:spacing w:before="2"/>
              <w:rPr>
                <w:sz w:val="24"/>
                <w:szCs w:val="24"/>
              </w:rPr>
            </w:pPr>
          </w:p>
          <w:p w14:paraId="4F004D8F" w14:textId="77777777" w:rsidR="0057248F" w:rsidRPr="00137787" w:rsidRDefault="0057248F" w:rsidP="0057248F">
            <w:pPr>
              <w:pStyle w:val="ListParagraph"/>
              <w:numPr>
                <w:ilvl w:val="1"/>
                <w:numId w:val="9"/>
              </w:numPr>
              <w:tabs>
                <w:tab w:val="left" w:pos="940"/>
                <w:tab w:val="left" w:pos="941"/>
              </w:tabs>
              <w:ind w:hanging="721"/>
              <w:rPr>
                <w:sz w:val="24"/>
                <w:szCs w:val="24"/>
              </w:rPr>
            </w:pPr>
            <w:r w:rsidRPr="00137787">
              <w:rPr>
                <w:sz w:val="24"/>
                <w:szCs w:val="24"/>
              </w:rPr>
              <w:t>Deliver</w:t>
            </w:r>
            <w:r w:rsidRPr="00137787">
              <w:rPr>
                <w:spacing w:val="-3"/>
                <w:sz w:val="24"/>
                <w:szCs w:val="24"/>
              </w:rPr>
              <w:t xml:space="preserve"> </w:t>
            </w:r>
            <w:r w:rsidRPr="00137787">
              <w:rPr>
                <w:sz w:val="24"/>
                <w:szCs w:val="24"/>
              </w:rPr>
              <w:t>referral meetings</w:t>
            </w:r>
            <w:r w:rsidRPr="00137787">
              <w:rPr>
                <w:spacing w:val="-3"/>
                <w:sz w:val="24"/>
                <w:szCs w:val="24"/>
              </w:rPr>
              <w:t xml:space="preserve"> </w:t>
            </w:r>
            <w:r w:rsidRPr="00137787">
              <w:rPr>
                <w:sz w:val="24"/>
                <w:szCs w:val="24"/>
              </w:rPr>
              <w:t>both</w:t>
            </w:r>
            <w:r w:rsidRPr="00137787">
              <w:rPr>
                <w:spacing w:val="-5"/>
                <w:sz w:val="24"/>
                <w:szCs w:val="24"/>
              </w:rPr>
              <w:t xml:space="preserve"> </w:t>
            </w:r>
            <w:r w:rsidRPr="00137787">
              <w:rPr>
                <w:sz w:val="24"/>
                <w:szCs w:val="24"/>
              </w:rPr>
              <w:t>in</w:t>
            </w:r>
            <w:r w:rsidRPr="00137787">
              <w:rPr>
                <w:spacing w:val="-4"/>
                <w:sz w:val="24"/>
                <w:szCs w:val="24"/>
              </w:rPr>
              <w:t xml:space="preserve"> </w:t>
            </w:r>
            <w:r w:rsidRPr="00137787">
              <w:rPr>
                <w:sz w:val="24"/>
                <w:szCs w:val="24"/>
              </w:rPr>
              <w:t>schools</w:t>
            </w:r>
            <w:r w:rsidRPr="00137787">
              <w:rPr>
                <w:spacing w:val="-5"/>
                <w:sz w:val="24"/>
                <w:szCs w:val="24"/>
              </w:rPr>
              <w:t xml:space="preserve"> </w:t>
            </w:r>
            <w:r w:rsidRPr="00137787">
              <w:rPr>
                <w:sz w:val="24"/>
                <w:szCs w:val="24"/>
              </w:rPr>
              <w:t>and</w:t>
            </w:r>
            <w:r w:rsidRPr="00137787">
              <w:rPr>
                <w:spacing w:val="-4"/>
                <w:sz w:val="24"/>
                <w:szCs w:val="24"/>
              </w:rPr>
              <w:t xml:space="preserve"> </w:t>
            </w:r>
            <w:r w:rsidRPr="00137787">
              <w:rPr>
                <w:sz w:val="24"/>
                <w:szCs w:val="24"/>
              </w:rPr>
              <w:t>community</w:t>
            </w:r>
            <w:r w:rsidRPr="00137787">
              <w:rPr>
                <w:spacing w:val="-5"/>
                <w:sz w:val="24"/>
                <w:szCs w:val="24"/>
              </w:rPr>
              <w:t xml:space="preserve"> </w:t>
            </w:r>
            <w:r w:rsidRPr="00137787">
              <w:rPr>
                <w:spacing w:val="-2"/>
                <w:sz w:val="24"/>
                <w:szCs w:val="24"/>
              </w:rPr>
              <w:t>settings</w:t>
            </w:r>
          </w:p>
          <w:p w14:paraId="59AC383F" w14:textId="77777777" w:rsidR="0057248F" w:rsidRPr="00137787" w:rsidRDefault="0057248F" w:rsidP="0057248F">
            <w:pPr>
              <w:pStyle w:val="BodyText"/>
              <w:spacing w:before="10"/>
              <w:rPr>
                <w:sz w:val="24"/>
                <w:szCs w:val="24"/>
              </w:rPr>
            </w:pPr>
          </w:p>
          <w:p w14:paraId="3EF6A5CC" w14:textId="77777777" w:rsidR="0057248F" w:rsidRPr="00137787" w:rsidRDefault="0057248F" w:rsidP="0057248F">
            <w:pPr>
              <w:pStyle w:val="ListParagraph"/>
              <w:numPr>
                <w:ilvl w:val="1"/>
                <w:numId w:val="9"/>
              </w:numPr>
              <w:tabs>
                <w:tab w:val="left" w:pos="941"/>
              </w:tabs>
              <w:spacing w:before="1" w:line="237" w:lineRule="auto"/>
              <w:ind w:right="227"/>
              <w:rPr>
                <w:sz w:val="24"/>
                <w:szCs w:val="24"/>
              </w:rPr>
            </w:pPr>
            <w:r w:rsidRPr="00137787">
              <w:rPr>
                <w:sz w:val="24"/>
                <w:szCs w:val="24"/>
              </w:rPr>
              <w:t>Work predominantly at universal and targeted level referring onto specialist agencies when required</w:t>
            </w:r>
          </w:p>
          <w:p w14:paraId="174365F1" w14:textId="77777777" w:rsidR="0057248F" w:rsidRPr="00137787" w:rsidRDefault="0057248F" w:rsidP="0057248F">
            <w:pPr>
              <w:pStyle w:val="BodyText"/>
              <w:spacing w:before="4"/>
              <w:rPr>
                <w:sz w:val="24"/>
                <w:szCs w:val="24"/>
              </w:rPr>
            </w:pPr>
          </w:p>
          <w:p w14:paraId="0FAA986F" w14:textId="77777777" w:rsidR="0057248F" w:rsidRPr="00137787" w:rsidRDefault="0057248F" w:rsidP="0057248F">
            <w:pPr>
              <w:pStyle w:val="ListParagraph"/>
              <w:numPr>
                <w:ilvl w:val="1"/>
                <w:numId w:val="9"/>
              </w:numPr>
              <w:tabs>
                <w:tab w:val="left" w:pos="941"/>
              </w:tabs>
              <w:spacing w:line="235" w:lineRule="auto"/>
              <w:ind w:right="228"/>
              <w:rPr>
                <w:sz w:val="24"/>
                <w:szCs w:val="24"/>
              </w:rPr>
            </w:pPr>
            <w:r w:rsidRPr="00137787">
              <w:rPr>
                <w:sz w:val="24"/>
                <w:szCs w:val="24"/>
              </w:rPr>
              <w:t>Actively disseminate public health information/initiatives as part of a whole team</w:t>
            </w:r>
            <w:r w:rsidRPr="00137787">
              <w:rPr>
                <w:spacing w:val="40"/>
                <w:sz w:val="24"/>
                <w:szCs w:val="24"/>
              </w:rPr>
              <w:t xml:space="preserve"> </w:t>
            </w:r>
            <w:r w:rsidRPr="00137787">
              <w:rPr>
                <w:spacing w:val="-2"/>
                <w:sz w:val="24"/>
                <w:szCs w:val="24"/>
              </w:rPr>
              <w:t>approach</w:t>
            </w:r>
          </w:p>
          <w:p w14:paraId="1EA6918C" w14:textId="77777777" w:rsidR="0057248F" w:rsidRPr="00137787" w:rsidRDefault="0057248F" w:rsidP="0057248F">
            <w:pPr>
              <w:pStyle w:val="BodyText"/>
              <w:spacing w:before="6"/>
              <w:rPr>
                <w:sz w:val="24"/>
                <w:szCs w:val="24"/>
              </w:rPr>
            </w:pPr>
          </w:p>
          <w:p w14:paraId="772A7CAD" w14:textId="77777777" w:rsidR="0057248F" w:rsidRPr="00137787" w:rsidRDefault="0057248F" w:rsidP="0057248F">
            <w:pPr>
              <w:pStyle w:val="ListParagraph"/>
              <w:numPr>
                <w:ilvl w:val="1"/>
                <w:numId w:val="9"/>
              </w:numPr>
              <w:tabs>
                <w:tab w:val="left" w:pos="941"/>
              </w:tabs>
              <w:spacing w:before="1" w:line="235" w:lineRule="auto"/>
              <w:ind w:right="274"/>
              <w:rPr>
                <w:sz w:val="24"/>
                <w:szCs w:val="24"/>
              </w:rPr>
            </w:pPr>
            <w:r w:rsidRPr="00137787">
              <w:rPr>
                <w:sz w:val="24"/>
                <w:szCs w:val="24"/>
              </w:rPr>
              <w:t>Deliver</w:t>
            </w:r>
            <w:r w:rsidRPr="00137787">
              <w:rPr>
                <w:spacing w:val="-2"/>
                <w:sz w:val="24"/>
                <w:szCs w:val="24"/>
              </w:rPr>
              <w:t xml:space="preserve"> </w:t>
            </w:r>
            <w:r w:rsidRPr="00137787">
              <w:rPr>
                <w:sz w:val="24"/>
                <w:szCs w:val="24"/>
              </w:rPr>
              <w:t>public</w:t>
            </w:r>
            <w:r w:rsidRPr="00137787">
              <w:rPr>
                <w:spacing w:val="-3"/>
                <w:sz w:val="24"/>
                <w:szCs w:val="24"/>
              </w:rPr>
              <w:t xml:space="preserve"> </w:t>
            </w:r>
            <w:r w:rsidRPr="00137787">
              <w:rPr>
                <w:sz w:val="24"/>
                <w:szCs w:val="24"/>
              </w:rPr>
              <w:t>health</w:t>
            </w:r>
            <w:r w:rsidRPr="00137787">
              <w:rPr>
                <w:spacing w:val="-3"/>
                <w:sz w:val="24"/>
                <w:szCs w:val="24"/>
              </w:rPr>
              <w:t xml:space="preserve"> </w:t>
            </w:r>
            <w:r w:rsidRPr="00137787">
              <w:rPr>
                <w:sz w:val="24"/>
                <w:szCs w:val="24"/>
              </w:rPr>
              <w:t>information</w:t>
            </w:r>
            <w:r w:rsidRPr="00137787">
              <w:rPr>
                <w:spacing w:val="-3"/>
                <w:sz w:val="24"/>
                <w:szCs w:val="24"/>
              </w:rPr>
              <w:t xml:space="preserve"> </w:t>
            </w:r>
            <w:r w:rsidRPr="00137787">
              <w:rPr>
                <w:sz w:val="24"/>
                <w:szCs w:val="24"/>
              </w:rPr>
              <w:t>/initiatives</w:t>
            </w:r>
            <w:r w:rsidRPr="00137787">
              <w:rPr>
                <w:spacing w:val="-3"/>
                <w:sz w:val="24"/>
                <w:szCs w:val="24"/>
              </w:rPr>
              <w:t xml:space="preserve"> </w:t>
            </w:r>
            <w:r w:rsidRPr="00137787">
              <w:rPr>
                <w:sz w:val="24"/>
                <w:szCs w:val="24"/>
              </w:rPr>
              <w:t>in</w:t>
            </w:r>
            <w:r w:rsidRPr="00137787">
              <w:rPr>
                <w:spacing w:val="-3"/>
                <w:sz w:val="24"/>
                <w:szCs w:val="24"/>
              </w:rPr>
              <w:t xml:space="preserve"> </w:t>
            </w:r>
            <w:r w:rsidRPr="00137787">
              <w:rPr>
                <w:sz w:val="24"/>
                <w:szCs w:val="24"/>
              </w:rPr>
              <w:t>line</w:t>
            </w:r>
            <w:r w:rsidRPr="00137787">
              <w:rPr>
                <w:spacing w:val="-3"/>
                <w:sz w:val="24"/>
                <w:szCs w:val="24"/>
              </w:rPr>
              <w:t xml:space="preserve"> </w:t>
            </w:r>
            <w:r w:rsidRPr="00137787">
              <w:rPr>
                <w:sz w:val="24"/>
                <w:szCs w:val="24"/>
              </w:rPr>
              <w:t>with</w:t>
            </w:r>
            <w:r w:rsidRPr="00137787">
              <w:rPr>
                <w:spacing w:val="-3"/>
                <w:sz w:val="24"/>
                <w:szCs w:val="24"/>
              </w:rPr>
              <w:t xml:space="preserve"> </w:t>
            </w:r>
            <w:r w:rsidRPr="00137787">
              <w:rPr>
                <w:sz w:val="24"/>
                <w:szCs w:val="24"/>
              </w:rPr>
              <w:t>the</w:t>
            </w:r>
            <w:r w:rsidRPr="00137787">
              <w:rPr>
                <w:spacing w:val="-5"/>
                <w:sz w:val="24"/>
                <w:szCs w:val="24"/>
              </w:rPr>
              <w:t xml:space="preserve"> </w:t>
            </w:r>
            <w:r w:rsidRPr="00137787">
              <w:rPr>
                <w:sz w:val="24"/>
                <w:szCs w:val="24"/>
              </w:rPr>
              <w:t>annual school public health plan in collaboration with other priority agencies.</w:t>
            </w:r>
          </w:p>
          <w:p w14:paraId="33FDEA5D" w14:textId="77777777" w:rsidR="0057248F" w:rsidRPr="00137787" w:rsidRDefault="0057248F" w:rsidP="0057248F">
            <w:pPr>
              <w:pStyle w:val="BodyText"/>
              <w:spacing w:before="4"/>
              <w:rPr>
                <w:sz w:val="24"/>
                <w:szCs w:val="24"/>
              </w:rPr>
            </w:pPr>
          </w:p>
          <w:p w14:paraId="2F14D2D2" w14:textId="77777777" w:rsidR="0057248F" w:rsidRPr="00137787" w:rsidRDefault="0057248F" w:rsidP="0057248F">
            <w:pPr>
              <w:pStyle w:val="ListParagraph"/>
              <w:numPr>
                <w:ilvl w:val="1"/>
                <w:numId w:val="9"/>
              </w:numPr>
              <w:tabs>
                <w:tab w:val="left" w:pos="941"/>
              </w:tabs>
              <w:spacing w:line="237" w:lineRule="auto"/>
              <w:ind w:right="224"/>
              <w:rPr>
                <w:sz w:val="24"/>
                <w:szCs w:val="24"/>
              </w:rPr>
            </w:pPr>
            <w:r w:rsidRPr="00137787">
              <w:rPr>
                <w:sz w:val="24"/>
                <w:szCs w:val="24"/>
              </w:rPr>
              <w:t>Deliver and support children, young people and</w:t>
            </w:r>
            <w:r w:rsidRPr="00137787">
              <w:rPr>
                <w:spacing w:val="-2"/>
                <w:sz w:val="24"/>
                <w:szCs w:val="24"/>
              </w:rPr>
              <w:t xml:space="preserve"> </w:t>
            </w:r>
            <w:r w:rsidRPr="00137787">
              <w:rPr>
                <w:sz w:val="24"/>
                <w:szCs w:val="24"/>
              </w:rPr>
              <w:t>families in need of targeted services through the Early Help and other processes. This includes taking the role of Lead Professional where required and appropriate</w:t>
            </w:r>
          </w:p>
          <w:p w14:paraId="4CE87E62" w14:textId="77777777" w:rsidR="0057248F" w:rsidRPr="00137787" w:rsidRDefault="0057248F" w:rsidP="0057248F">
            <w:pPr>
              <w:pStyle w:val="BodyText"/>
              <w:spacing w:before="5"/>
              <w:rPr>
                <w:sz w:val="24"/>
                <w:szCs w:val="24"/>
              </w:rPr>
            </w:pPr>
          </w:p>
          <w:p w14:paraId="1EFC1030" w14:textId="4528AB2A" w:rsidR="00003ED7" w:rsidRPr="00003ED7" w:rsidRDefault="0057248F" w:rsidP="00003ED7">
            <w:pPr>
              <w:pStyle w:val="ListParagraph"/>
              <w:numPr>
                <w:ilvl w:val="1"/>
                <w:numId w:val="9"/>
              </w:numPr>
              <w:tabs>
                <w:tab w:val="left" w:pos="941"/>
              </w:tabs>
              <w:spacing w:line="237" w:lineRule="auto"/>
              <w:ind w:right="223"/>
              <w:rPr>
                <w:sz w:val="24"/>
                <w:szCs w:val="24"/>
              </w:rPr>
            </w:pPr>
            <w:r w:rsidRPr="00137787">
              <w:rPr>
                <w:sz w:val="24"/>
                <w:szCs w:val="24"/>
              </w:rPr>
              <w:t>Deliver and support children and young people who have long term conditions or complex health needs including providing or coordinating support, education and training for families/carers and school staff in partnership with specialist healthcare professionals.</w:t>
            </w:r>
            <w:r w:rsidRPr="00137787">
              <w:rPr>
                <w:spacing w:val="40"/>
                <w:sz w:val="24"/>
                <w:szCs w:val="24"/>
              </w:rPr>
              <w:t xml:space="preserve"> </w:t>
            </w:r>
            <w:r w:rsidRPr="00137787">
              <w:rPr>
                <w:sz w:val="24"/>
                <w:szCs w:val="24"/>
              </w:rPr>
              <w:t>This includes contributing to individual health care plans.</w:t>
            </w:r>
          </w:p>
          <w:p w14:paraId="51D2CC7F" w14:textId="77777777" w:rsidR="00003ED7" w:rsidRDefault="00003ED7" w:rsidP="00003ED7">
            <w:pPr>
              <w:pStyle w:val="ListParagraph"/>
              <w:tabs>
                <w:tab w:val="left" w:pos="941"/>
              </w:tabs>
              <w:spacing w:line="237" w:lineRule="auto"/>
              <w:ind w:right="223" w:firstLine="0"/>
              <w:rPr>
                <w:sz w:val="24"/>
                <w:szCs w:val="24"/>
              </w:rPr>
            </w:pPr>
          </w:p>
          <w:p w14:paraId="2B4065EB" w14:textId="65A54798" w:rsidR="00003ED7" w:rsidRPr="00003ED7" w:rsidRDefault="00003ED7" w:rsidP="00003ED7">
            <w:pPr>
              <w:pStyle w:val="ListParagraph"/>
              <w:numPr>
                <w:ilvl w:val="0"/>
                <w:numId w:val="9"/>
              </w:numPr>
              <w:rPr>
                <w:b/>
                <w:bCs/>
                <w:sz w:val="24"/>
                <w:szCs w:val="24"/>
              </w:rPr>
            </w:pPr>
            <w:r>
              <w:rPr>
                <w:b/>
                <w:bCs/>
                <w:sz w:val="24"/>
                <w:szCs w:val="24"/>
              </w:rPr>
              <w:t xml:space="preserve">    </w:t>
            </w:r>
            <w:r w:rsidRPr="00003ED7">
              <w:rPr>
                <w:b/>
                <w:bCs/>
                <w:sz w:val="24"/>
                <w:szCs w:val="24"/>
              </w:rPr>
              <w:t>Developing Effective Relationships:</w:t>
            </w:r>
          </w:p>
          <w:p w14:paraId="6092B88B" w14:textId="77777777" w:rsidR="00003ED7" w:rsidRPr="00003ED7" w:rsidRDefault="00003ED7" w:rsidP="00003ED7">
            <w:pPr>
              <w:pStyle w:val="ListParagraph"/>
              <w:rPr>
                <w:sz w:val="24"/>
                <w:szCs w:val="24"/>
              </w:rPr>
            </w:pPr>
          </w:p>
          <w:p w14:paraId="1C0AF91B" w14:textId="328F4084" w:rsidR="0057248F" w:rsidRDefault="00003ED7" w:rsidP="00003ED7">
            <w:pPr>
              <w:pStyle w:val="ListParagraph"/>
              <w:numPr>
                <w:ilvl w:val="1"/>
                <w:numId w:val="8"/>
              </w:numPr>
              <w:rPr>
                <w:sz w:val="24"/>
                <w:szCs w:val="24"/>
              </w:rPr>
            </w:pPr>
            <w:r w:rsidRPr="00003ED7">
              <w:rPr>
                <w:sz w:val="24"/>
                <w:szCs w:val="24"/>
              </w:rPr>
              <w:t>Be a proactive member of the team and reflect Compass’ values.</w:t>
            </w:r>
          </w:p>
          <w:p w14:paraId="2F5A3425" w14:textId="77777777" w:rsidR="00003ED7" w:rsidRPr="0057248F" w:rsidRDefault="00003ED7" w:rsidP="00003ED7">
            <w:pPr>
              <w:pStyle w:val="ListParagraph"/>
              <w:ind w:left="827" w:firstLine="0"/>
              <w:rPr>
                <w:sz w:val="24"/>
                <w:szCs w:val="24"/>
              </w:rPr>
            </w:pPr>
          </w:p>
          <w:p w14:paraId="4C92D2CA" w14:textId="77777777" w:rsidR="0057248F" w:rsidRPr="00137787" w:rsidRDefault="0057248F" w:rsidP="0057248F">
            <w:pPr>
              <w:pStyle w:val="TableParagraph"/>
              <w:numPr>
                <w:ilvl w:val="1"/>
                <w:numId w:val="8"/>
              </w:numPr>
              <w:tabs>
                <w:tab w:val="left" w:pos="828"/>
              </w:tabs>
              <w:spacing w:line="237" w:lineRule="auto"/>
              <w:ind w:right="102"/>
              <w:jc w:val="both"/>
              <w:rPr>
                <w:sz w:val="24"/>
                <w:szCs w:val="24"/>
              </w:rPr>
            </w:pPr>
            <w:r w:rsidRPr="00137787">
              <w:rPr>
                <w:sz w:val="24"/>
                <w:szCs w:val="24"/>
              </w:rPr>
              <w:t xml:space="preserve">Actively work towards developing and sustaining effective working relationships with partner agencies in accordance with Joint Working Agreements/Service Level </w:t>
            </w:r>
            <w:r w:rsidRPr="00137787">
              <w:rPr>
                <w:spacing w:val="-2"/>
                <w:sz w:val="24"/>
                <w:szCs w:val="24"/>
              </w:rPr>
              <w:t>Agreements</w:t>
            </w:r>
          </w:p>
          <w:p w14:paraId="37AD8014" w14:textId="77777777" w:rsidR="0057248F" w:rsidRPr="00137787" w:rsidRDefault="0057248F" w:rsidP="0057248F">
            <w:pPr>
              <w:pStyle w:val="TableParagraph"/>
              <w:spacing w:before="5"/>
              <w:rPr>
                <w:sz w:val="24"/>
                <w:szCs w:val="24"/>
              </w:rPr>
            </w:pPr>
          </w:p>
          <w:p w14:paraId="16174567" w14:textId="77777777" w:rsidR="0057248F" w:rsidRPr="00137787" w:rsidRDefault="0057248F" w:rsidP="0057248F">
            <w:pPr>
              <w:pStyle w:val="TableParagraph"/>
              <w:numPr>
                <w:ilvl w:val="1"/>
                <w:numId w:val="8"/>
              </w:numPr>
              <w:tabs>
                <w:tab w:val="left" w:pos="828"/>
              </w:tabs>
              <w:spacing w:line="235" w:lineRule="auto"/>
              <w:ind w:left="815" w:right="100" w:hanging="708"/>
              <w:jc w:val="both"/>
              <w:rPr>
                <w:sz w:val="24"/>
                <w:szCs w:val="24"/>
              </w:rPr>
            </w:pPr>
            <w:r w:rsidRPr="00137787">
              <w:rPr>
                <w:sz w:val="24"/>
                <w:szCs w:val="24"/>
              </w:rPr>
              <w:t>Build strong links with key departments within Compass and develop key relationships with colleagues in other services</w:t>
            </w:r>
          </w:p>
          <w:p w14:paraId="15CE347F" w14:textId="77777777" w:rsidR="0057248F" w:rsidRPr="00137787" w:rsidRDefault="0057248F" w:rsidP="0057248F">
            <w:pPr>
              <w:pStyle w:val="TableParagraph"/>
              <w:spacing w:before="7"/>
              <w:rPr>
                <w:sz w:val="24"/>
                <w:szCs w:val="24"/>
              </w:rPr>
            </w:pPr>
          </w:p>
          <w:p w14:paraId="22C0A8D5" w14:textId="77777777" w:rsidR="0057248F" w:rsidRPr="00137787" w:rsidRDefault="0057248F" w:rsidP="0057248F">
            <w:pPr>
              <w:pStyle w:val="TableParagraph"/>
              <w:numPr>
                <w:ilvl w:val="1"/>
                <w:numId w:val="8"/>
              </w:numPr>
              <w:tabs>
                <w:tab w:val="left" w:pos="828"/>
              </w:tabs>
              <w:spacing w:line="235" w:lineRule="auto"/>
              <w:ind w:left="815" w:right="95" w:hanging="708"/>
              <w:jc w:val="both"/>
              <w:rPr>
                <w:sz w:val="24"/>
                <w:szCs w:val="24"/>
              </w:rPr>
            </w:pPr>
            <w:r w:rsidRPr="00137787">
              <w:rPr>
                <w:sz w:val="24"/>
                <w:szCs w:val="24"/>
              </w:rPr>
              <w:t>Take ownership and actively contribute to the development of sustainable partnerships, care</w:t>
            </w:r>
            <w:r w:rsidRPr="00137787">
              <w:rPr>
                <w:spacing w:val="-1"/>
                <w:sz w:val="24"/>
                <w:szCs w:val="24"/>
              </w:rPr>
              <w:t xml:space="preserve"> </w:t>
            </w:r>
            <w:r w:rsidRPr="00137787">
              <w:rPr>
                <w:sz w:val="24"/>
                <w:szCs w:val="24"/>
              </w:rPr>
              <w:t>pathways</w:t>
            </w:r>
            <w:r w:rsidRPr="00137787">
              <w:rPr>
                <w:spacing w:val="-1"/>
                <w:sz w:val="24"/>
                <w:szCs w:val="24"/>
              </w:rPr>
              <w:t xml:space="preserve"> </w:t>
            </w:r>
            <w:r w:rsidRPr="00137787">
              <w:rPr>
                <w:sz w:val="24"/>
                <w:szCs w:val="24"/>
              </w:rPr>
              <w:t>and</w:t>
            </w:r>
            <w:r w:rsidRPr="00137787">
              <w:rPr>
                <w:spacing w:val="-2"/>
                <w:sz w:val="24"/>
                <w:szCs w:val="24"/>
              </w:rPr>
              <w:t xml:space="preserve"> </w:t>
            </w:r>
            <w:r w:rsidRPr="00137787">
              <w:rPr>
                <w:sz w:val="24"/>
                <w:szCs w:val="24"/>
              </w:rPr>
              <w:t>shared</w:t>
            </w:r>
            <w:r w:rsidRPr="00137787">
              <w:rPr>
                <w:spacing w:val="-2"/>
                <w:sz w:val="24"/>
                <w:szCs w:val="24"/>
              </w:rPr>
              <w:t xml:space="preserve"> </w:t>
            </w:r>
            <w:r w:rsidRPr="00137787">
              <w:rPr>
                <w:sz w:val="24"/>
                <w:szCs w:val="24"/>
              </w:rPr>
              <w:t>expertise</w:t>
            </w:r>
            <w:r w:rsidRPr="00137787">
              <w:rPr>
                <w:spacing w:val="-4"/>
                <w:sz w:val="24"/>
                <w:szCs w:val="24"/>
              </w:rPr>
              <w:t xml:space="preserve"> </w:t>
            </w:r>
            <w:r w:rsidRPr="00137787">
              <w:rPr>
                <w:sz w:val="24"/>
                <w:szCs w:val="24"/>
              </w:rPr>
              <w:t>through</w:t>
            </w:r>
            <w:r w:rsidRPr="00137787">
              <w:rPr>
                <w:spacing w:val="-4"/>
                <w:sz w:val="24"/>
                <w:szCs w:val="24"/>
              </w:rPr>
              <w:t xml:space="preserve"> </w:t>
            </w:r>
            <w:r w:rsidRPr="00137787">
              <w:rPr>
                <w:sz w:val="24"/>
                <w:szCs w:val="24"/>
              </w:rPr>
              <w:t>the</w:t>
            </w:r>
            <w:r w:rsidRPr="00137787">
              <w:rPr>
                <w:spacing w:val="-6"/>
                <w:sz w:val="24"/>
                <w:szCs w:val="24"/>
              </w:rPr>
              <w:t xml:space="preserve"> </w:t>
            </w:r>
            <w:r w:rsidRPr="00137787">
              <w:rPr>
                <w:sz w:val="24"/>
                <w:szCs w:val="24"/>
              </w:rPr>
              <w:t>Compass</w:t>
            </w:r>
            <w:r w:rsidRPr="00137787">
              <w:rPr>
                <w:spacing w:val="-2"/>
                <w:sz w:val="24"/>
                <w:szCs w:val="24"/>
              </w:rPr>
              <w:t xml:space="preserve"> </w:t>
            </w:r>
            <w:r w:rsidRPr="00137787">
              <w:rPr>
                <w:sz w:val="24"/>
                <w:szCs w:val="24"/>
              </w:rPr>
              <w:t>equalities themed</w:t>
            </w:r>
            <w:r w:rsidRPr="00137787">
              <w:rPr>
                <w:spacing w:val="-2"/>
                <w:sz w:val="24"/>
                <w:szCs w:val="24"/>
              </w:rPr>
              <w:t xml:space="preserve"> </w:t>
            </w:r>
            <w:r w:rsidRPr="00137787">
              <w:rPr>
                <w:sz w:val="24"/>
                <w:szCs w:val="24"/>
              </w:rPr>
              <w:t>lead</w:t>
            </w:r>
            <w:r w:rsidRPr="00137787">
              <w:rPr>
                <w:spacing w:val="-4"/>
                <w:sz w:val="24"/>
                <w:szCs w:val="24"/>
              </w:rPr>
              <w:t xml:space="preserve"> </w:t>
            </w:r>
            <w:r w:rsidRPr="00137787">
              <w:rPr>
                <w:sz w:val="24"/>
                <w:szCs w:val="24"/>
              </w:rPr>
              <w:t>function and contribute to initiatives in the 6 high impact areas.</w:t>
            </w:r>
          </w:p>
          <w:p w14:paraId="77E0A8B1" w14:textId="77777777" w:rsidR="0057248F" w:rsidRPr="00137787" w:rsidRDefault="0057248F" w:rsidP="0057248F">
            <w:pPr>
              <w:pStyle w:val="TableParagraph"/>
              <w:spacing w:before="10"/>
              <w:rPr>
                <w:sz w:val="24"/>
                <w:szCs w:val="24"/>
              </w:rPr>
            </w:pPr>
          </w:p>
          <w:p w14:paraId="00B48A9C" w14:textId="0C14C61E" w:rsidR="0057248F" w:rsidRPr="00137787" w:rsidRDefault="00003ED7" w:rsidP="0057248F">
            <w:pPr>
              <w:pStyle w:val="TableParagraph"/>
              <w:numPr>
                <w:ilvl w:val="0"/>
                <w:numId w:val="7"/>
              </w:numPr>
              <w:tabs>
                <w:tab w:val="left" w:pos="468"/>
              </w:tabs>
              <w:ind w:hanging="361"/>
              <w:rPr>
                <w:b/>
                <w:sz w:val="24"/>
                <w:szCs w:val="24"/>
              </w:rPr>
            </w:pPr>
            <w:r>
              <w:rPr>
                <w:b/>
                <w:sz w:val="24"/>
                <w:szCs w:val="24"/>
              </w:rPr>
              <w:t xml:space="preserve">     </w:t>
            </w:r>
            <w:r w:rsidR="0057248F" w:rsidRPr="00137787">
              <w:rPr>
                <w:b/>
                <w:sz w:val="24"/>
                <w:szCs w:val="24"/>
              </w:rPr>
              <w:t>Managing</w:t>
            </w:r>
            <w:r w:rsidR="0057248F" w:rsidRPr="00137787">
              <w:rPr>
                <w:b/>
                <w:spacing w:val="-6"/>
                <w:sz w:val="24"/>
                <w:szCs w:val="24"/>
              </w:rPr>
              <w:t xml:space="preserve"> </w:t>
            </w:r>
            <w:r w:rsidR="0057248F" w:rsidRPr="00137787">
              <w:rPr>
                <w:b/>
                <w:spacing w:val="-4"/>
                <w:sz w:val="24"/>
                <w:szCs w:val="24"/>
              </w:rPr>
              <w:t>Self</w:t>
            </w:r>
          </w:p>
          <w:p w14:paraId="29364356" w14:textId="77777777" w:rsidR="0057248F" w:rsidRPr="00137787" w:rsidRDefault="0057248F" w:rsidP="0057248F">
            <w:pPr>
              <w:pStyle w:val="TableParagraph"/>
              <w:rPr>
                <w:sz w:val="24"/>
                <w:szCs w:val="24"/>
              </w:rPr>
            </w:pPr>
          </w:p>
          <w:p w14:paraId="21C20AB8" w14:textId="77777777" w:rsidR="0057248F" w:rsidRPr="00137787" w:rsidRDefault="0057248F" w:rsidP="0057248F">
            <w:pPr>
              <w:pStyle w:val="TableParagraph"/>
              <w:numPr>
                <w:ilvl w:val="1"/>
                <w:numId w:val="7"/>
              </w:numPr>
              <w:tabs>
                <w:tab w:val="left" w:pos="827"/>
                <w:tab w:val="left" w:pos="828"/>
              </w:tabs>
              <w:ind w:hanging="721"/>
              <w:rPr>
                <w:sz w:val="24"/>
                <w:szCs w:val="24"/>
              </w:rPr>
            </w:pPr>
            <w:proofErr w:type="spellStart"/>
            <w:r w:rsidRPr="00137787">
              <w:rPr>
                <w:sz w:val="24"/>
                <w:szCs w:val="24"/>
              </w:rPr>
              <w:t>Prioritise</w:t>
            </w:r>
            <w:proofErr w:type="spellEnd"/>
            <w:r w:rsidRPr="00137787">
              <w:rPr>
                <w:spacing w:val="-6"/>
                <w:sz w:val="24"/>
                <w:szCs w:val="24"/>
              </w:rPr>
              <w:t xml:space="preserve"> </w:t>
            </w:r>
            <w:r w:rsidRPr="00137787">
              <w:rPr>
                <w:sz w:val="24"/>
                <w:szCs w:val="24"/>
              </w:rPr>
              <w:t>own</w:t>
            </w:r>
            <w:r w:rsidRPr="00137787">
              <w:rPr>
                <w:spacing w:val="-3"/>
                <w:sz w:val="24"/>
                <w:szCs w:val="24"/>
              </w:rPr>
              <w:t xml:space="preserve"> </w:t>
            </w:r>
            <w:r w:rsidRPr="00137787">
              <w:rPr>
                <w:sz w:val="24"/>
                <w:szCs w:val="24"/>
              </w:rPr>
              <w:t>workload</w:t>
            </w:r>
            <w:r w:rsidRPr="00137787">
              <w:rPr>
                <w:spacing w:val="-4"/>
                <w:sz w:val="24"/>
                <w:szCs w:val="24"/>
              </w:rPr>
              <w:t xml:space="preserve"> </w:t>
            </w:r>
            <w:r w:rsidRPr="00137787">
              <w:rPr>
                <w:sz w:val="24"/>
                <w:szCs w:val="24"/>
              </w:rPr>
              <w:t>within</w:t>
            </w:r>
            <w:r w:rsidRPr="00137787">
              <w:rPr>
                <w:spacing w:val="-3"/>
                <w:sz w:val="24"/>
                <w:szCs w:val="24"/>
              </w:rPr>
              <w:t xml:space="preserve"> </w:t>
            </w:r>
            <w:r w:rsidRPr="00137787">
              <w:rPr>
                <w:sz w:val="24"/>
                <w:szCs w:val="24"/>
              </w:rPr>
              <w:t>agreed</w:t>
            </w:r>
            <w:r w:rsidRPr="00137787">
              <w:rPr>
                <w:spacing w:val="-3"/>
                <w:sz w:val="24"/>
                <w:szCs w:val="24"/>
              </w:rPr>
              <w:t xml:space="preserve"> </w:t>
            </w:r>
            <w:r w:rsidRPr="00137787">
              <w:rPr>
                <w:sz w:val="24"/>
                <w:szCs w:val="24"/>
              </w:rPr>
              <w:t>objectives</w:t>
            </w:r>
            <w:r w:rsidRPr="00137787">
              <w:rPr>
                <w:spacing w:val="-4"/>
                <w:sz w:val="24"/>
                <w:szCs w:val="24"/>
              </w:rPr>
              <w:t xml:space="preserve"> </w:t>
            </w:r>
            <w:r w:rsidRPr="00137787">
              <w:rPr>
                <w:sz w:val="24"/>
                <w:szCs w:val="24"/>
              </w:rPr>
              <w:t>using</w:t>
            </w:r>
            <w:r w:rsidRPr="00137787">
              <w:rPr>
                <w:spacing w:val="-4"/>
                <w:sz w:val="24"/>
                <w:szCs w:val="24"/>
              </w:rPr>
              <w:t xml:space="preserve"> </w:t>
            </w:r>
            <w:r w:rsidRPr="00137787">
              <w:rPr>
                <w:sz w:val="24"/>
                <w:szCs w:val="24"/>
              </w:rPr>
              <w:t>your</w:t>
            </w:r>
            <w:r w:rsidRPr="00137787">
              <w:rPr>
                <w:spacing w:val="-3"/>
                <w:sz w:val="24"/>
                <w:szCs w:val="24"/>
              </w:rPr>
              <w:t xml:space="preserve"> </w:t>
            </w:r>
            <w:r w:rsidRPr="00137787">
              <w:rPr>
                <w:sz w:val="24"/>
                <w:szCs w:val="24"/>
              </w:rPr>
              <w:t>own</w:t>
            </w:r>
            <w:r w:rsidRPr="00137787">
              <w:rPr>
                <w:spacing w:val="-3"/>
                <w:sz w:val="24"/>
                <w:szCs w:val="24"/>
              </w:rPr>
              <w:t xml:space="preserve"> </w:t>
            </w:r>
            <w:r w:rsidRPr="00137787">
              <w:rPr>
                <w:spacing w:val="-2"/>
                <w:sz w:val="24"/>
                <w:szCs w:val="24"/>
              </w:rPr>
              <w:t>initiative.</w:t>
            </w:r>
          </w:p>
          <w:p w14:paraId="2C21F6F8" w14:textId="77777777" w:rsidR="0057248F" w:rsidRPr="00137787" w:rsidRDefault="0057248F" w:rsidP="0057248F">
            <w:pPr>
              <w:pStyle w:val="TableParagraph"/>
              <w:spacing w:before="8"/>
              <w:rPr>
                <w:sz w:val="24"/>
                <w:szCs w:val="24"/>
              </w:rPr>
            </w:pPr>
          </w:p>
          <w:p w14:paraId="2E0C5A2E" w14:textId="77777777" w:rsidR="0057248F" w:rsidRPr="00137787" w:rsidRDefault="0057248F" w:rsidP="0057248F">
            <w:pPr>
              <w:pStyle w:val="TableParagraph"/>
              <w:numPr>
                <w:ilvl w:val="1"/>
                <w:numId w:val="7"/>
              </w:numPr>
              <w:tabs>
                <w:tab w:val="left" w:pos="827"/>
                <w:tab w:val="left" w:pos="828"/>
              </w:tabs>
              <w:spacing w:line="235" w:lineRule="auto"/>
              <w:ind w:right="293"/>
              <w:rPr>
                <w:sz w:val="24"/>
                <w:szCs w:val="24"/>
              </w:rPr>
            </w:pPr>
            <w:r w:rsidRPr="00137787">
              <w:rPr>
                <w:sz w:val="24"/>
                <w:szCs w:val="24"/>
              </w:rPr>
              <w:t>Take</w:t>
            </w:r>
            <w:r w:rsidRPr="00137787">
              <w:rPr>
                <w:spacing w:val="-5"/>
                <w:sz w:val="24"/>
                <w:szCs w:val="24"/>
              </w:rPr>
              <w:t xml:space="preserve"> </w:t>
            </w:r>
            <w:r w:rsidRPr="00137787">
              <w:rPr>
                <w:sz w:val="24"/>
                <w:szCs w:val="24"/>
              </w:rPr>
              <w:t>responsibility</w:t>
            </w:r>
            <w:r w:rsidRPr="00137787">
              <w:rPr>
                <w:spacing w:val="-5"/>
                <w:sz w:val="24"/>
                <w:szCs w:val="24"/>
              </w:rPr>
              <w:t xml:space="preserve"> </w:t>
            </w:r>
            <w:r w:rsidRPr="00137787">
              <w:rPr>
                <w:sz w:val="24"/>
                <w:szCs w:val="24"/>
              </w:rPr>
              <w:t>for</w:t>
            </w:r>
            <w:r w:rsidRPr="00137787">
              <w:rPr>
                <w:spacing w:val="-4"/>
                <w:sz w:val="24"/>
                <w:szCs w:val="24"/>
              </w:rPr>
              <w:t xml:space="preserve"> </w:t>
            </w:r>
            <w:r w:rsidRPr="00137787">
              <w:rPr>
                <w:sz w:val="24"/>
                <w:szCs w:val="24"/>
              </w:rPr>
              <w:t>own</w:t>
            </w:r>
            <w:r w:rsidRPr="00137787">
              <w:rPr>
                <w:spacing w:val="-3"/>
                <w:sz w:val="24"/>
                <w:szCs w:val="24"/>
              </w:rPr>
              <w:t xml:space="preserve"> </w:t>
            </w:r>
            <w:r w:rsidRPr="00137787">
              <w:rPr>
                <w:sz w:val="24"/>
                <w:szCs w:val="24"/>
              </w:rPr>
              <w:t>learning</w:t>
            </w:r>
            <w:r w:rsidRPr="00137787">
              <w:rPr>
                <w:spacing w:val="-1"/>
                <w:sz w:val="24"/>
                <w:szCs w:val="24"/>
              </w:rPr>
              <w:t xml:space="preserve"> </w:t>
            </w:r>
            <w:r w:rsidRPr="00137787">
              <w:rPr>
                <w:sz w:val="24"/>
                <w:szCs w:val="24"/>
              </w:rPr>
              <w:t>and</w:t>
            </w:r>
            <w:r w:rsidRPr="00137787">
              <w:rPr>
                <w:spacing w:val="-3"/>
                <w:sz w:val="24"/>
                <w:szCs w:val="24"/>
              </w:rPr>
              <w:t xml:space="preserve"> </w:t>
            </w:r>
            <w:r w:rsidRPr="00137787">
              <w:rPr>
                <w:sz w:val="24"/>
                <w:szCs w:val="24"/>
              </w:rPr>
              <w:t>professional</w:t>
            </w:r>
            <w:r w:rsidRPr="00137787">
              <w:rPr>
                <w:spacing w:val="-4"/>
                <w:sz w:val="24"/>
                <w:szCs w:val="24"/>
              </w:rPr>
              <w:t xml:space="preserve"> </w:t>
            </w:r>
            <w:r w:rsidRPr="00137787">
              <w:rPr>
                <w:sz w:val="24"/>
                <w:szCs w:val="24"/>
              </w:rPr>
              <w:t>development</w:t>
            </w:r>
            <w:r w:rsidRPr="00137787">
              <w:rPr>
                <w:spacing w:val="-2"/>
                <w:sz w:val="24"/>
                <w:szCs w:val="24"/>
              </w:rPr>
              <w:t xml:space="preserve"> </w:t>
            </w:r>
            <w:r w:rsidRPr="00137787">
              <w:rPr>
                <w:sz w:val="24"/>
                <w:szCs w:val="24"/>
              </w:rPr>
              <w:t>in</w:t>
            </w:r>
            <w:r w:rsidRPr="00137787">
              <w:rPr>
                <w:spacing w:val="-3"/>
                <w:sz w:val="24"/>
                <w:szCs w:val="24"/>
              </w:rPr>
              <w:t xml:space="preserve"> </w:t>
            </w:r>
            <w:r w:rsidRPr="00137787">
              <w:rPr>
                <w:sz w:val="24"/>
                <w:szCs w:val="24"/>
              </w:rPr>
              <w:t>line</w:t>
            </w:r>
            <w:r w:rsidRPr="00137787">
              <w:rPr>
                <w:spacing w:val="-5"/>
                <w:sz w:val="24"/>
                <w:szCs w:val="24"/>
              </w:rPr>
              <w:t xml:space="preserve"> </w:t>
            </w:r>
            <w:r w:rsidRPr="00137787">
              <w:rPr>
                <w:sz w:val="24"/>
                <w:szCs w:val="24"/>
              </w:rPr>
              <w:t>with</w:t>
            </w:r>
            <w:r w:rsidRPr="00137787">
              <w:rPr>
                <w:spacing w:val="-3"/>
                <w:sz w:val="24"/>
                <w:szCs w:val="24"/>
              </w:rPr>
              <w:t xml:space="preserve"> </w:t>
            </w:r>
            <w:r w:rsidRPr="00137787">
              <w:rPr>
                <w:sz w:val="24"/>
                <w:szCs w:val="24"/>
              </w:rPr>
              <w:t>Compass’ Learning and Development framework and maintain compliance with mandatory training required for the role.</w:t>
            </w:r>
          </w:p>
          <w:p w14:paraId="2AEC5CE2" w14:textId="77777777" w:rsidR="0057248F" w:rsidRPr="00137787" w:rsidRDefault="0057248F" w:rsidP="0057248F">
            <w:pPr>
              <w:pStyle w:val="TableParagraph"/>
              <w:spacing w:before="5"/>
              <w:rPr>
                <w:sz w:val="24"/>
                <w:szCs w:val="24"/>
              </w:rPr>
            </w:pPr>
          </w:p>
          <w:p w14:paraId="48B414D8" w14:textId="77777777" w:rsidR="0057248F" w:rsidRPr="00137787" w:rsidRDefault="0057248F" w:rsidP="0057248F">
            <w:pPr>
              <w:pStyle w:val="TableParagraph"/>
              <w:numPr>
                <w:ilvl w:val="1"/>
                <w:numId w:val="7"/>
              </w:numPr>
              <w:tabs>
                <w:tab w:val="left" w:pos="827"/>
                <w:tab w:val="left" w:pos="828"/>
              </w:tabs>
              <w:spacing w:line="237" w:lineRule="auto"/>
              <w:ind w:right="128"/>
              <w:rPr>
                <w:sz w:val="24"/>
                <w:szCs w:val="24"/>
              </w:rPr>
            </w:pPr>
            <w:r w:rsidRPr="00137787">
              <w:rPr>
                <w:sz w:val="24"/>
                <w:szCs w:val="24"/>
              </w:rPr>
              <w:t>In conjunction with your line manager, take responsibility for shaping and directing your assigned</w:t>
            </w:r>
            <w:r w:rsidRPr="00137787">
              <w:rPr>
                <w:spacing w:val="-5"/>
                <w:sz w:val="24"/>
                <w:szCs w:val="24"/>
              </w:rPr>
              <w:t xml:space="preserve"> </w:t>
            </w:r>
            <w:r w:rsidRPr="00137787">
              <w:rPr>
                <w:sz w:val="24"/>
                <w:szCs w:val="24"/>
              </w:rPr>
              <w:t>equalities</w:t>
            </w:r>
            <w:r w:rsidRPr="00137787">
              <w:rPr>
                <w:spacing w:val="-4"/>
                <w:sz w:val="24"/>
                <w:szCs w:val="24"/>
              </w:rPr>
              <w:t xml:space="preserve"> </w:t>
            </w:r>
            <w:r w:rsidRPr="00137787">
              <w:rPr>
                <w:sz w:val="24"/>
                <w:szCs w:val="24"/>
              </w:rPr>
              <w:t>themed</w:t>
            </w:r>
            <w:r w:rsidRPr="00137787">
              <w:rPr>
                <w:spacing w:val="-3"/>
                <w:sz w:val="24"/>
                <w:szCs w:val="24"/>
              </w:rPr>
              <w:t xml:space="preserve"> </w:t>
            </w:r>
            <w:r w:rsidRPr="00137787">
              <w:rPr>
                <w:sz w:val="24"/>
                <w:szCs w:val="24"/>
              </w:rPr>
              <w:t>lead</w:t>
            </w:r>
            <w:r w:rsidRPr="00137787">
              <w:rPr>
                <w:spacing w:val="-3"/>
                <w:sz w:val="24"/>
                <w:szCs w:val="24"/>
              </w:rPr>
              <w:t xml:space="preserve"> </w:t>
            </w:r>
            <w:r w:rsidRPr="00137787">
              <w:rPr>
                <w:sz w:val="24"/>
                <w:szCs w:val="24"/>
              </w:rPr>
              <w:t>area</w:t>
            </w:r>
            <w:r w:rsidRPr="00137787">
              <w:rPr>
                <w:spacing w:val="-5"/>
                <w:sz w:val="24"/>
                <w:szCs w:val="24"/>
              </w:rPr>
              <w:t xml:space="preserve"> </w:t>
            </w:r>
            <w:r w:rsidRPr="00137787">
              <w:rPr>
                <w:sz w:val="24"/>
                <w:szCs w:val="24"/>
              </w:rPr>
              <w:t>of</w:t>
            </w:r>
            <w:r w:rsidRPr="00137787">
              <w:rPr>
                <w:spacing w:val="-1"/>
                <w:sz w:val="24"/>
                <w:szCs w:val="24"/>
              </w:rPr>
              <w:t xml:space="preserve"> </w:t>
            </w:r>
            <w:r w:rsidRPr="00137787">
              <w:rPr>
                <w:sz w:val="24"/>
                <w:szCs w:val="24"/>
              </w:rPr>
              <w:t>work</w:t>
            </w:r>
            <w:r w:rsidRPr="00137787">
              <w:rPr>
                <w:spacing w:val="-2"/>
                <w:sz w:val="24"/>
                <w:szCs w:val="24"/>
              </w:rPr>
              <w:t xml:space="preserve"> </w:t>
            </w:r>
            <w:r w:rsidRPr="00137787">
              <w:rPr>
                <w:sz w:val="24"/>
                <w:szCs w:val="24"/>
              </w:rPr>
              <w:t>and</w:t>
            </w:r>
            <w:r w:rsidRPr="00137787">
              <w:rPr>
                <w:spacing w:val="-5"/>
                <w:sz w:val="24"/>
                <w:szCs w:val="24"/>
              </w:rPr>
              <w:t xml:space="preserve"> </w:t>
            </w:r>
            <w:r w:rsidRPr="00137787">
              <w:rPr>
                <w:sz w:val="24"/>
                <w:szCs w:val="24"/>
              </w:rPr>
              <w:t>supporting</w:t>
            </w:r>
            <w:r w:rsidRPr="00137787">
              <w:rPr>
                <w:spacing w:val="-3"/>
                <w:sz w:val="24"/>
                <w:szCs w:val="24"/>
              </w:rPr>
              <w:t xml:space="preserve"> </w:t>
            </w:r>
            <w:r w:rsidRPr="00137787">
              <w:rPr>
                <w:sz w:val="24"/>
                <w:szCs w:val="24"/>
              </w:rPr>
              <w:t>others</w:t>
            </w:r>
            <w:r w:rsidRPr="00137787">
              <w:rPr>
                <w:spacing w:val="-5"/>
                <w:sz w:val="24"/>
                <w:szCs w:val="24"/>
              </w:rPr>
              <w:t xml:space="preserve"> </w:t>
            </w:r>
            <w:r w:rsidRPr="00137787">
              <w:rPr>
                <w:sz w:val="24"/>
                <w:szCs w:val="24"/>
              </w:rPr>
              <w:t>in</w:t>
            </w:r>
            <w:r w:rsidRPr="00137787">
              <w:rPr>
                <w:spacing w:val="-3"/>
                <w:sz w:val="24"/>
                <w:szCs w:val="24"/>
              </w:rPr>
              <w:t xml:space="preserve"> </w:t>
            </w:r>
            <w:r w:rsidRPr="00137787">
              <w:rPr>
                <w:sz w:val="24"/>
                <w:szCs w:val="24"/>
              </w:rPr>
              <w:t>the</w:t>
            </w:r>
            <w:r w:rsidRPr="00137787">
              <w:rPr>
                <w:spacing w:val="-8"/>
                <w:sz w:val="24"/>
                <w:szCs w:val="24"/>
              </w:rPr>
              <w:t xml:space="preserve"> </w:t>
            </w:r>
            <w:r w:rsidRPr="00137787">
              <w:rPr>
                <w:sz w:val="24"/>
                <w:szCs w:val="24"/>
              </w:rPr>
              <w:t>development</w:t>
            </w:r>
            <w:r w:rsidRPr="00137787">
              <w:rPr>
                <w:spacing w:val="-1"/>
                <w:sz w:val="24"/>
                <w:szCs w:val="24"/>
              </w:rPr>
              <w:t xml:space="preserve"> </w:t>
            </w:r>
            <w:r w:rsidRPr="00137787">
              <w:rPr>
                <w:sz w:val="24"/>
                <w:szCs w:val="24"/>
              </w:rPr>
              <w:t>of their themed area</w:t>
            </w:r>
          </w:p>
          <w:p w14:paraId="3F907048" w14:textId="77777777" w:rsidR="0057248F" w:rsidRPr="00137787" w:rsidRDefault="0057248F" w:rsidP="0057248F">
            <w:pPr>
              <w:pStyle w:val="TableParagraph"/>
              <w:rPr>
                <w:sz w:val="24"/>
                <w:szCs w:val="24"/>
              </w:rPr>
            </w:pPr>
          </w:p>
          <w:p w14:paraId="2330592B" w14:textId="77777777" w:rsidR="0057248F" w:rsidRPr="00137787" w:rsidRDefault="0057248F" w:rsidP="0057248F">
            <w:pPr>
              <w:pStyle w:val="TableParagraph"/>
              <w:numPr>
                <w:ilvl w:val="1"/>
                <w:numId w:val="7"/>
              </w:numPr>
              <w:tabs>
                <w:tab w:val="left" w:pos="827"/>
                <w:tab w:val="left" w:pos="828"/>
              </w:tabs>
              <w:ind w:hanging="721"/>
              <w:rPr>
                <w:sz w:val="24"/>
                <w:szCs w:val="24"/>
              </w:rPr>
            </w:pPr>
            <w:r w:rsidRPr="00137787">
              <w:rPr>
                <w:sz w:val="24"/>
                <w:szCs w:val="24"/>
              </w:rPr>
              <w:t>Take</w:t>
            </w:r>
            <w:r w:rsidRPr="00137787">
              <w:rPr>
                <w:spacing w:val="-9"/>
                <w:sz w:val="24"/>
                <w:szCs w:val="24"/>
              </w:rPr>
              <w:t xml:space="preserve"> </w:t>
            </w:r>
            <w:r w:rsidRPr="00137787">
              <w:rPr>
                <w:sz w:val="24"/>
                <w:szCs w:val="24"/>
              </w:rPr>
              <w:t>responsibility</w:t>
            </w:r>
            <w:r w:rsidRPr="00137787">
              <w:rPr>
                <w:spacing w:val="-6"/>
                <w:sz w:val="24"/>
                <w:szCs w:val="24"/>
              </w:rPr>
              <w:t xml:space="preserve"> </w:t>
            </w:r>
            <w:r w:rsidRPr="00137787">
              <w:rPr>
                <w:sz w:val="24"/>
                <w:szCs w:val="24"/>
              </w:rPr>
              <w:t>for</w:t>
            </w:r>
            <w:r w:rsidRPr="00137787">
              <w:rPr>
                <w:spacing w:val="-6"/>
                <w:sz w:val="24"/>
                <w:szCs w:val="24"/>
              </w:rPr>
              <w:t xml:space="preserve"> </w:t>
            </w:r>
            <w:r w:rsidRPr="00137787">
              <w:rPr>
                <w:sz w:val="24"/>
                <w:szCs w:val="24"/>
              </w:rPr>
              <w:t>your</w:t>
            </w:r>
            <w:r w:rsidRPr="00137787">
              <w:rPr>
                <w:spacing w:val="-4"/>
                <w:sz w:val="24"/>
                <w:szCs w:val="24"/>
              </w:rPr>
              <w:t xml:space="preserve"> </w:t>
            </w:r>
            <w:r w:rsidRPr="00137787">
              <w:rPr>
                <w:sz w:val="24"/>
                <w:szCs w:val="24"/>
              </w:rPr>
              <w:t>own</w:t>
            </w:r>
            <w:r w:rsidRPr="00137787">
              <w:rPr>
                <w:spacing w:val="-4"/>
                <w:sz w:val="24"/>
                <w:szCs w:val="24"/>
              </w:rPr>
              <w:t xml:space="preserve"> </w:t>
            </w:r>
            <w:r w:rsidRPr="00137787">
              <w:rPr>
                <w:sz w:val="24"/>
                <w:szCs w:val="24"/>
              </w:rPr>
              <w:t>and</w:t>
            </w:r>
            <w:r w:rsidRPr="00137787">
              <w:rPr>
                <w:spacing w:val="-5"/>
                <w:sz w:val="24"/>
                <w:szCs w:val="24"/>
              </w:rPr>
              <w:t xml:space="preserve"> </w:t>
            </w:r>
            <w:r w:rsidRPr="00137787">
              <w:rPr>
                <w:sz w:val="24"/>
                <w:szCs w:val="24"/>
              </w:rPr>
              <w:t>others’</w:t>
            </w:r>
            <w:r w:rsidRPr="00137787">
              <w:rPr>
                <w:spacing w:val="-5"/>
                <w:sz w:val="24"/>
                <w:szCs w:val="24"/>
              </w:rPr>
              <w:t xml:space="preserve"> </w:t>
            </w:r>
            <w:r w:rsidRPr="00137787">
              <w:rPr>
                <w:sz w:val="24"/>
                <w:szCs w:val="24"/>
              </w:rPr>
              <w:t>health</w:t>
            </w:r>
            <w:r w:rsidRPr="00137787">
              <w:rPr>
                <w:spacing w:val="-4"/>
                <w:sz w:val="24"/>
                <w:szCs w:val="24"/>
              </w:rPr>
              <w:t xml:space="preserve"> </w:t>
            </w:r>
            <w:r w:rsidRPr="00137787">
              <w:rPr>
                <w:sz w:val="24"/>
                <w:szCs w:val="24"/>
              </w:rPr>
              <w:t>and</w:t>
            </w:r>
            <w:r w:rsidRPr="00137787">
              <w:rPr>
                <w:spacing w:val="-5"/>
                <w:sz w:val="24"/>
                <w:szCs w:val="24"/>
              </w:rPr>
              <w:t xml:space="preserve"> </w:t>
            </w:r>
            <w:r w:rsidRPr="00137787">
              <w:rPr>
                <w:sz w:val="24"/>
                <w:szCs w:val="24"/>
              </w:rPr>
              <w:t>safety</w:t>
            </w:r>
            <w:r w:rsidRPr="00137787">
              <w:rPr>
                <w:spacing w:val="-6"/>
                <w:sz w:val="24"/>
                <w:szCs w:val="24"/>
              </w:rPr>
              <w:t xml:space="preserve"> </w:t>
            </w:r>
            <w:r w:rsidRPr="00137787">
              <w:rPr>
                <w:sz w:val="24"/>
                <w:szCs w:val="24"/>
              </w:rPr>
              <w:t>in</w:t>
            </w:r>
            <w:r w:rsidRPr="00137787">
              <w:rPr>
                <w:spacing w:val="-6"/>
                <w:sz w:val="24"/>
                <w:szCs w:val="24"/>
              </w:rPr>
              <w:t xml:space="preserve"> </w:t>
            </w:r>
            <w:r w:rsidRPr="00137787">
              <w:rPr>
                <w:sz w:val="24"/>
                <w:szCs w:val="24"/>
              </w:rPr>
              <w:t>the</w:t>
            </w:r>
            <w:r w:rsidRPr="00137787">
              <w:rPr>
                <w:spacing w:val="-5"/>
                <w:sz w:val="24"/>
                <w:szCs w:val="24"/>
              </w:rPr>
              <w:t xml:space="preserve"> </w:t>
            </w:r>
            <w:r w:rsidRPr="00137787">
              <w:rPr>
                <w:sz w:val="24"/>
                <w:szCs w:val="24"/>
              </w:rPr>
              <w:t>working</w:t>
            </w:r>
            <w:r w:rsidRPr="00137787">
              <w:rPr>
                <w:spacing w:val="-4"/>
                <w:sz w:val="24"/>
                <w:szCs w:val="24"/>
              </w:rPr>
              <w:t xml:space="preserve"> </w:t>
            </w:r>
            <w:r w:rsidRPr="00137787">
              <w:rPr>
                <w:spacing w:val="-2"/>
                <w:sz w:val="24"/>
                <w:szCs w:val="24"/>
              </w:rPr>
              <w:t>environment.</w:t>
            </w:r>
          </w:p>
          <w:p w14:paraId="10D98663" w14:textId="77777777" w:rsidR="0057248F" w:rsidRPr="00137787" w:rsidRDefault="0057248F" w:rsidP="0057248F">
            <w:pPr>
              <w:pStyle w:val="TableParagraph"/>
              <w:spacing w:before="8"/>
              <w:rPr>
                <w:sz w:val="24"/>
                <w:szCs w:val="24"/>
              </w:rPr>
            </w:pPr>
          </w:p>
          <w:p w14:paraId="04054D8C" w14:textId="77777777" w:rsidR="0057248F" w:rsidRPr="00137787" w:rsidRDefault="0057248F" w:rsidP="0057248F">
            <w:pPr>
              <w:pStyle w:val="TableParagraph"/>
              <w:numPr>
                <w:ilvl w:val="1"/>
                <w:numId w:val="7"/>
              </w:numPr>
              <w:tabs>
                <w:tab w:val="left" w:pos="827"/>
                <w:tab w:val="left" w:pos="828"/>
              </w:tabs>
              <w:ind w:hanging="721"/>
              <w:rPr>
                <w:sz w:val="24"/>
                <w:szCs w:val="24"/>
              </w:rPr>
            </w:pPr>
            <w:r w:rsidRPr="00137787">
              <w:rPr>
                <w:sz w:val="24"/>
                <w:szCs w:val="24"/>
              </w:rPr>
              <w:t>Promotes</w:t>
            </w:r>
            <w:r w:rsidRPr="00137787">
              <w:rPr>
                <w:spacing w:val="-8"/>
                <w:sz w:val="24"/>
                <w:szCs w:val="24"/>
              </w:rPr>
              <w:t xml:space="preserve"> </w:t>
            </w:r>
            <w:r w:rsidRPr="00137787">
              <w:rPr>
                <w:sz w:val="24"/>
                <w:szCs w:val="24"/>
              </w:rPr>
              <w:t>equal</w:t>
            </w:r>
            <w:r w:rsidRPr="00137787">
              <w:rPr>
                <w:spacing w:val="-8"/>
                <w:sz w:val="24"/>
                <w:szCs w:val="24"/>
              </w:rPr>
              <w:t xml:space="preserve"> </w:t>
            </w:r>
            <w:r w:rsidRPr="00137787">
              <w:rPr>
                <w:sz w:val="24"/>
                <w:szCs w:val="24"/>
              </w:rPr>
              <w:t>opportunity</w:t>
            </w:r>
            <w:r w:rsidRPr="00137787">
              <w:rPr>
                <w:spacing w:val="-9"/>
                <w:sz w:val="24"/>
                <w:szCs w:val="24"/>
              </w:rPr>
              <w:t xml:space="preserve"> </w:t>
            </w:r>
            <w:r w:rsidRPr="00137787">
              <w:rPr>
                <w:sz w:val="24"/>
                <w:szCs w:val="24"/>
              </w:rPr>
              <w:t>and</w:t>
            </w:r>
            <w:r w:rsidRPr="00137787">
              <w:rPr>
                <w:spacing w:val="-7"/>
                <w:sz w:val="24"/>
                <w:szCs w:val="24"/>
              </w:rPr>
              <w:t xml:space="preserve"> </w:t>
            </w:r>
            <w:r w:rsidRPr="00137787">
              <w:rPr>
                <w:sz w:val="24"/>
                <w:szCs w:val="24"/>
              </w:rPr>
              <w:t>diversity</w:t>
            </w:r>
            <w:r w:rsidRPr="00137787">
              <w:rPr>
                <w:spacing w:val="-9"/>
                <w:sz w:val="24"/>
                <w:szCs w:val="24"/>
              </w:rPr>
              <w:t xml:space="preserve"> </w:t>
            </w:r>
            <w:r w:rsidRPr="00137787">
              <w:rPr>
                <w:sz w:val="24"/>
                <w:szCs w:val="24"/>
              </w:rPr>
              <w:t>within</w:t>
            </w:r>
            <w:r w:rsidRPr="00137787">
              <w:rPr>
                <w:spacing w:val="-7"/>
                <w:sz w:val="24"/>
                <w:szCs w:val="24"/>
              </w:rPr>
              <w:t xml:space="preserve"> </w:t>
            </w:r>
            <w:r w:rsidRPr="00137787">
              <w:rPr>
                <w:spacing w:val="-2"/>
                <w:sz w:val="24"/>
                <w:szCs w:val="24"/>
              </w:rPr>
              <w:t>Compass</w:t>
            </w:r>
          </w:p>
          <w:p w14:paraId="5A7CB592" w14:textId="77777777" w:rsidR="0057248F" w:rsidRPr="00137787" w:rsidRDefault="0057248F" w:rsidP="0057248F">
            <w:pPr>
              <w:pStyle w:val="TableParagraph"/>
              <w:spacing w:before="6"/>
              <w:rPr>
                <w:sz w:val="24"/>
                <w:szCs w:val="24"/>
              </w:rPr>
            </w:pPr>
          </w:p>
          <w:p w14:paraId="7D4E8757" w14:textId="77777777" w:rsidR="0057248F" w:rsidRPr="00137787" w:rsidRDefault="0057248F" w:rsidP="0057248F">
            <w:pPr>
              <w:pStyle w:val="TableParagraph"/>
              <w:numPr>
                <w:ilvl w:val="1"/>
                <w:numId w:val="7"/>
              </w:numPr>
              <w:tabs>
                <w:tab w:val="left" w:pos="827"/>
                <w:tab w:val="left" w:pos="828"/>
              </w:tabs>
              <w:ind w:hanging="721"/>
              <w:rPr>
                <w:sz w:val="24"/>
                <w:szCs w:val="24"/>
              </w:rPr>
            </w:pPr>
            <w:r w:rsidRPr="00137787">
              <w:rPr>
                <w:sz w:val="24"/>
                <w:szCs w:val="24"/>
              </w:rPr>
              <w:t>Ensure</w:t>
            </w:r>
            <w:r w:rsidRPr="00137787">
              <w:rPr>
                <w:spacing w:val="-6"/>
                <w:sz w:val="24"/>
                <w:szCs w:val="24"/>
              </w:rPr>
              <w:t xml:space="preserve"> </w:t>
            </w:r>
            <w:r w:rsidRPr="00137787">
              <w:rPr>
                <w:sz w:val="24"/>
                <w:szCs w:val="24"/>
              </w:rPr>
              <w:t>that</w:t>
            </w:r>
            <w:r w:rsidRPr="00137787">
              <w:rPr>
                <w:spacing w:val="-5"/>
                <w:sz w:val="24"/>
                <w:szCs w:val="24"/>
              </w:rPr>
              <w:t xml:space="preserve"> </w:t>
            </w:r>
            <w:r w:rsidRPr="00137787">
              <w:rPr>
                <w:sz w:val="24"/>
                <w:szCs w:val="24"/>
              </w:rPr>
              <w:t>confidentiality</w:t>
            </w:r>
            <w:r w:rsidRPr="00137787">
              <w:rPr>
                <w:spacing w:val="-5"/>
                <w:sz w:val="24"/>
                <w:szCs w:val="24"/>
              </w:rPr>
              <w:t xml:space="preserve"> </w:t>
            </w:r>
            <w:r w:rsidRPr="00137787">
              <w:rPr>
                <w:sz w:val="24"/>
                <w:szCs w:val="24"/>
              </w:rPr>
              <w:t>is</w:t>
            </w:r>
            <w:r w:rsidRPr="00137787">
              <w:rPr>
                <w:spacing w:val="-3"/>
                <w:sz w:val="24"/>
                <w:szCs w:val="24"/>
              </w:rPr>
              <w:t xml:space="preserve"> </w:t>
            </w:r>
            <w:r w:rsidRPr="00137787">
              <w:rPr>
                <w:sz w:val="24"/>
                <w:szCs w:val="24"/>
              </w:rPr>
              <w:t>upheld</w:t>
            </w:r>
            <w:r w:rsidRPr="00137787">
              <w:rPr>
                <w:spacing w:val="-4"/>
                <w:sz w:val="24"/>
                <w:szCs w:val="24"/>
              </w:rPr>
              <w:t xml:space="preserve"> </w:t>
            </w:r>
            <w:r w:rsidRPr="00137787">
              <w:rPr>
                <w:sz w:val="24"/>
                <w:szCs w:val="24"/>
              </w:rPr>
              <w:t>in</w:t>
            </w:r>
            <w:r w:rsidRPr="00137787">
              <w:rPr>
                <w:spacing w:val="-6"/>
                <w:sz w:val="24"/>
                <w:szCs w:val="24"/>
              </w:rPr>
              <w:t xml:space="preserve"> </w:t>
            </w:r>
            <w:r w:rsidRPr="00137787">
              <w:rPr>
                <w:sz w:val="24"/>
                <w:szCs w:val="24"/>
              </w:rPr>
              <w:t>line</w:t>
            </w:r>
            <w:r w:rsidRPr="00137787">
              <w:rPr>
                <w:spacing w:val="-3"/>
                <w:sz w:val="24"/>
                <w:szCs w:val="24"/>
              </w:rPr>
              <w:t xml:space="preserve"> </w:t>
            </w:r>
            <w:r w:rsidRPr="00137787">
              <w:rPr>
                <w:sz w:val="24"/>
                <w:szCs w:val="24"/>
              </w:rPr>
              <w:t>with</w:t>
            </w:r>
            <w:r w:rsidRPr="00137787">
              <w:rPr>
                <w:spacing w:val="-4"/>
                <w:sz w:val="24"/>
                <w:szCs w:val="24"/>
              </w:rPr>
              <w:t xml:space="preserve"> </w:t>
            </w:r>
            <w:r w:rsidRPr="00137787">
              <w:rPr>
                <w:sz w:val="24"/>
                <w:szCs w:val="24"/>
              </w:rPr>
              <w:t>Compass</w:t>
            </w:r>
            <w:r w:rsidRPr="00137787">
              <w:rPr>
                <w:spacing w:val="-4"/>
                <w:sz w:val="24"/>
                <w:szCs w:val="24"/>
              </w:rPr>
              <w:t xml:space="preserve"> </w:t>
            </w:r>
            <w:r w:rsidRPr="00137787">
              <w:rPr>
                <w:spacing w:val="-2"/>
                <w:sz w:val="24"/>
                <w:szCs w:val="24"/>
              </w:rPr>
              <w:t>policy</w:t>
            </w:r>
          </w:p>
          <w:p w14:paraId="48AB04A0" w14:textId="77777777" w:rsidR="0057248F" w:rsidRPr="00137787" w:rsidRDefault="0057248F" w:rsidP="0057248F">
            <w:pPr>
              <w:pStyle w:val="TableParagraph"/>
              <w:spacing w:before="1"/>
              <w:rPr>
                <w:sz w:val="24"/>
                <w:szCs w:val="24"/>
              </w:rPr>
            </w:pPr>
          </w:p>
          <w:p w14:paraId="63DD36E1" w14:textId="77777777" w:rsidR="0057248F" w:rsidRPr="00137787" w:rsidRDefault="0057248F" w:rsidP="0057248F">
            <w:pPr>
              <w:pStyle w:val="TableParagraph"/>
              <w:numPr>
                <w:ilvl w:val="1"/>
                <w:numId w:val="7"/>
              </w:numPr>
              <w:tabs>
                <w:tab w:val="left" w:pos="827"/>
                <w:tab w:val="left" w:pos="828"/>
              </w:tabs>
              <w:spacing w:before="1"/>
              <w:ind w:hanging="721"/>
              <w:rPr>
                <w:sz w:val="24"/>
                <w:szCs w:val="24"/>
              </w:rPr>
            </w:pPr>
            <w:r w:rsidRPr="00137787">
              <w:rPr>
                <w:sz w:val="24"/>
                <w:szCs w:val="24"/>
              </w:rPr>
              <w:t>Ensure</w:t>
            </w:r>
            <w:r w:rsidRPr="00137787">
              <w:rPr>
                <w:spacing w:val="-9"/>
                <w:sz w:val="24"/>
                <w:szCs w:val="24"/>
              </w:rPr>
              <w:t xml:space="preserve"> </w:t>
            </w:r>
            <w:r w:rsidRPr="00137787">
              <w:rPr>
                <w:sz w:val="24"/>
                <w:szCs w:val="24"/>
              </w:rPr>
              <w:t>safeguarding</w:t>
            </w:r>
            <w:r w:rsidRPr="00137787">
              <w:rPr>
                <w:spacing w:val="-6"/>
                <w:sz w:val="24"/>
                <w:szCs w:val="24"/>
              </w:rPr>
              <w:t xml:space="preserve"> </w:t>
            </w:r>
            <w:r w:rsidRPr="00137787">
              <w:rPr>
                <w:sz w:val="24"/>
                <w:szCs w:val="24"/>
              </w:rPr>
              <w:t>responsibilities</w:t>
            </w:r>
            <w:r w:rsidRPr="00137787">
              <w:rPr>
                <w:spacing w:val="-7"/>
                <w:sz w:val="24"/>
                <w:szCs w:val="24"/>
              </w:rPr>
              <w:t xml:space="preserve"> </w:t>
            </w:r>
            <w:r w:rsidRPr="00137787">
              <w:rPr>
                <w:sz w:val="24"/>
                <w:szCs w:val="24"/>
              </w:rPr>
              <w:t>are</w:t>
            </w:r>
            <w:r w:rsidRPr="00137787">
              <w:rPr>
                <w:spacing w:val="-6"/>
                <w:sz w:val="24"/>
                <w:szCs w:val="24"/>
              </w:rPr>
              <w:t xml:space="preserve"> </w:t>
            </w:r>
            <w:r w:rsidRPr="00137787">
              <w:rPr>
                <w:sz w:val="24"/>
                <w:szCs w:val="24"/>
              </w:rPr>
              <w:t>delivered</w:t>
            </w:r>
            <w:r w:rsidRPr="00137787">
              <w:rPr>
                <w:spacing w:val="-6"/>
                <w:sz w:val="24"/>
                <w:szCs w:val="24"/>
              </w:rPr>
              <w:t xml:space="preserve"> </w:t>
            </w:r>
            <w:r w:rsidRPr="00137787">
              <w:rPr>
                <w:sz w:val="24"/>
                <w:szCs w:val="24"/>
              </w:rPr>
              <w:t>in</w:t>
            </w:r>
            <w:r w:rsidRPr="00137787">
              <w:rPr>
                <w:spacing w:val="-7"/>
                <w:sz w:val="24"/>
                <w:szCs w:val="24"/>
              </w:rPr>
              <w:t xml:space="preserve"> </w:t>
            </w:r>
            <w:r w:rsidRPr="00137787">
              <w:rPr>
                <w:sz w:val="24"/>
                <w:szCs w:val="24"/>
              </w:rPr>
              <w:t>line</w:t>
            </w:r>
            <w:r w:rsidRPr="00137787">
              <w:rPr>
                <w:spacing w:val="-6"/>
                <w:sz w:val="24"/>
                <w:szCs w:val="24"/>
              </w:rPr>
              <w:t xml:space="preserve"> </w:t>
            </w:r>
            <w:r w:rsidRPr="00137787">
              <w:rPr>
                <w:sz w:val="24"/>
                <w:szCs w:val="24"/>
              </w:rPr>
              <w:t>with</w:t>
            </w:r>
            <w:r w:rsidRPr="00137787">
              <w:rPr>
                <w:spacing w:val="-7"/>
                <w:sz w:val="24"/>
                <w:szCs w:val="24"/>
              </w:rPr>
              <w:t xml:space="preserve"> </w:t>
            </w:r>
            <w:r w:rsidRPr="00137787">
              <w:rPr>
                <w:sz w:val="24"/>
                <w:szCs w:val="24"/>
              </w:rPr>
              <w:t>role</w:t>
            </w:r>
            <w:r w:rsidRPr="00137787">
              <w:rPr>
                <w:spacing w:val="-6"/>
                <w:sz w:val="24"/>
                <w:szCs w:val="24"/>
              </w:rPr>
              <w:t xml:space="preserve"> </w:t>
            </w:r>
            <w:r w:rsidRPr="00137787">
              <w:rPr>
                <w:sz w:val="24"/>
                <w:szCs w:val="24"/>
              </w:rPr>
              <w:t>and</w:t>
            </w:r>
            <w:r w:rsidRPr="00137787">
              <w:rPr>
                <w:spacing w:val="-6"/>
                <w:sz w:val="24"/>
                <w:szCs w:val="24"/>
              </w:rPr>
              <w:t xml:space="preserve"> </w:t>
            </w:r>
            <w:r w:rsidRPr="00137787">
              <w:rPr>
                <w:sz w:val="24"/>
                <w:szCs w:val="24"/>
              </w:rPr>
              <w:t>competency</w:t>
            </w:r>
            <w:r w:rsidRPr="00137787">
              <w:rPr>
                <w:spacing w:val="-8"/>
                <w:sz w:val="24"/>
                <w:szCs w:val="24"/>
              </w:rPr>
              <w:t xml:space="preserve"> </w:t>
            </w:r>
            <w:r w:rsidRPr="00137787">
              <w:rPr>
                <w:spacing w:val="-2"/>
                <w:sz w:val="24"/>
                <w:szCs w:val="24"/>
              </w:rPr>
              <w:t>level</w:t>
            </w:r>
          </w:p>
          <w:p w14:paraId="388F3DE4" w14:textId="77777777" w:rsidR="0057248F" w:rsidRPr="00137787" w:rsidRDefault="0057248F" w:rsidP="0057248F">
            <w:pPr>
              <w:pStyle w:val="TableParagraph"/>
              <w:spacing w:before="3"/>
              <w:rPr>
                <w:sz w:val="24"/>
                <w:szCs w:val="24"/>
              </w:rPr>
            </w:pPr>
          </w:p>
          <w:p w14:paraId="6A4619BC" w14:textId="77777777" w:rsidR="0057248F" w:rsidRPr="00137787" w:rsidRDefault="0057248F" w:rsidP="0057248F">
            <w:pPr>
              <w:pStyle w:val="TableParagraph"/>
              <w:numPr>
                <w:ilvl w:val="1"/>
                <w:numId w:val="7"/>
              </w:numPr>
              <w:tabs>
                <w:tab w:val="left" w:pos="827"/>
                <w:tab w:val="left" w:pos="828"/>
              </w:tabs>
              <w:spacing w:line="232" w:lineRule="auto"/>
              <w:ind w:right="178"/>
              <w:rPr>
                <w:sz w:val="24"/>
                <w:szCs w:val="24"/>
              </w:rPr>
            </w:pPr>
            <w:r w:rsidRPr="00137787">
              <w:rPr>
                <w:sz w:val="24"/>
                <w:szCs w:val="24"/>
              </w:rPr>
              <w:t>Works</w:t>
            </w:r>
            <w:r w:rsidRPr="00137787">
              <w:rPr>
                <w:spacing w:val="-6"/>
                <w:sz w:val="24"/>
                <w:szCs w:val="24"/>
              </w:rPr>
              <w:t xml:space="preserve"> </w:t>
            </w:r>
            <w:r w:rsidRPr="00137787">
              <w:rPr>
                <w:sz w:val="24"/>
                <w:szCs w:val="24"/>
              </w:rPr>
              <w:t>in</w:t>
            </w:r>
            <w:r w:rsidRPr="00137787">
              <w:rPr>
                <w:spacing w:val="-4"/>
                <w:sz w:val="24"/>
                <w:szCs w:val="24"/>
              </w:rPr>
              <w:t xml:space="preserve"> </w:t>
            </w:r>
            <w:r w:rsidRPr="00137787">
              <w:rPr>
                <w:sz w:val="24"/>
                <w:szCs w:val="24"/>
              </w:rPr>
              <w:t>accordance</w:t>
            </w:r>
            <w:r w:rsidRPr="00137787">
              <w:rPr>
                <w:spacing w:val="-6"/>
                <w:sz w:val="24"/>
                <w:szCs w:val="24"/>
              </w:rPr>
              <w:t xml:space="preserve"> </w:t>
            </w:r>
            <w:r w:rsidRPr="00137787">
              <w:rPr>
                <w:sz w:val="24"/>
                <w:szCs w:val="24"/>
              </w:rPr>
              <w:t>with</w:t>
            </w:r>
            <w:r w:rsidRPr="00137787">
              <w:rPr>
                <w:spacing w:val="-4"/>
                <w:sz w:val="24"/>
                <w:szCs w:val="24"/>
              </w:rPr>
              <w:t xml:space="preserve"> </w:t>
            </w:r>
            <w:r w:rsidRPr="00137787">
              <w:rPr>
                <w:sz w:val="24"/>
                <w:szCs w:val="24"/>
              </w:rPr>
              <w:t>Caldicott</w:t>
            </w:r>
            <w:r w:rsidRPr="00137787">
              <w:rPr>
                <w:spacing w:val="-2"/>
                <w:sz w:val="24"/>
                <w:szCs w:val="24"/>
              </w:rPr>
              <w:t xml:space="preserve"> </w:t>
            </w:r>
            <w:r w:rsidRPr="00137787">
              <w:rPr>
                <w:sz w:val="24"/>
                <w:szCs w:val="24"/>
              </w:rPr>
              <w:t>principles</w:t>
            </w:r>
            <w:r w:rsidRPr="00137787">
              <w:rPr>
                <w:spacing w:val="-4"/>
                <w:sz w:val="24"/>
                <w:szCs w:val="24"/>
              </w:rPr>
              <w:t xml:space="preserve"> </w:t>
            </w:r>
            <w:r w:rsidRPr="00137787">
              <w:rPr>
                <w:sz w:val="24"/>
                <w:szCs w:val="24"/>
              </w:rPr>
              <w:t>and</w:t>
            </w:r>
            <w:r w:rsidRPr="00137787">
              <w:rPr>
                <w:spacing w:val="-4"/>
                <w:sz w:val="24"/>
                <w:szCs w:val="24"/>
              </w:rPr>
              <w:t xml:space="preserve"> </w:t>
            </w:r>
            <w:r w:rsidRPr="00137787">
              <w:rPr>
                <w:sz w:val="24"/>
                <w:szCs w:val="24"/>
              </w:rPr>
              <w:t>Data</w:t>
            </w:r>
            <w:r w:rsidRPr="00137787">
              <w:rPr>
                <w:spacing w:val="-4"/>
                <w:sz w:val="24"/>
                <w:szCs w:val="24"/>
              </w:rPr>
              <w:t xml:space="preserve"> </w:t>
            </w:r>
            <w:r w:rsidRPr="00137787">
              <w:rPr>
                <w:sz w:val="24"/>
                <w:szCs w:val="24"/>
              </w:rPr>
              <w:t>Protection</w:t>
            </w:r>
            <w:r w:rsidRPr="00137787">
              <w:rPr>
                <w:spacing w:val="-4"/>
                <w:sz w:val="24"/>
                <w:szCs w:val="24"/>
              </w:rPr>
              <w:t xml:space="preserve"> </w:t>
            </w:r>
            <w:r w:rsidRPr="00137787">
              <w:rPr>
                <w:sz w:val="24"/>
                <w:szCs w:val="24"/>
              </w:rPr>
              <w:t>principles</w:t>
            </w:r>
            <w:r w:rsidRPr="00137787">
              <w:rPr>
                <w:spacing w:val="-4"/>
                <w:sz w:val="24"/>
                <w:szCs w:val="24"/>
              </w:rPr>
              <w:t xml:space="preserve"> </w:t>
            </w:r>
            <w:r w:rsidRPr="00137787">
              <w:rPr>
                <w:sz w:val="24"/>
                <w:szCs w:val="24"/>
              </w:rPr>
              <w:t>and</w:t>
            </w:r>
            <w:r w:rsidRPr="00137787">
              <w:rPr>
                <w:spacing w:val="-4"/>
                <w:sz w:val="24"/>
                <w:szCs w:val="24"/>
              </w:rPr>
              <w:t xml:space="preserve"> </w:t>
            </w:r>
            <w:r w:rsidRPr="00137787">
              <w:rPr>
                <w:sz w:val="24"/>
                <w:szCs w:val="24"/>
              </w:rPr>
              <w:t>adheres to all relevant Compass policies, procedures and guidelines</w:t>
            </w:r>
          </w:p>
          <w:p w14:paraId="1E562D32" w14:textId="77777777" w:rsidR="0057248F" w:rsidRPr="00137787" w:rsidRDefault="0057248F" w:rsidP="0057248F">
            <w:pPr>
              <w:pStyle w:val="TableParagraph"/>
              <w:spacing w:before="4"/>
              <w:rPr>
                <w:sz w:val="24"/>
                <w:szCs w:val="24"/>
              </w:rPr>
            </w:pPr>
          </w:p>
          <w:p w14:paraId="6B10A038" w14:textId="77777777" w:rsidR="0057248F" w:rsidRPr="00137787" w:rsidRDefault="0057248F" w:rsidP="0057248F">
            <w:pPr>
              <w:pStyle w:val="TableParagraph"/>
              <w:numPr>
                <w:ilvl w:val="1"/>
                <w:numId w:val="7"/>
              </w:numPr>
              <w:tabs>
                <w:tab w:val="left" w:pos="827"/>
                <w:tab w:val="left" w:pos="828"/>
              </w:tabs>
              <w:ind w:hanging="721"/>
              <w:rPr>
                <w:sz w:val="24"/>
                <w:szCs w:val="24"/>
              </w:rPr>
            </w:pPr>
            <w:r w:rsidRPr="00137787">
              <w:rPr>
                <w:sz w:val="24"/>
                <w:szCs w:val="24"/>
              </w:rPr>
              <w:t>Maintain</w:t>
            </w:r>
            <w:r w:rsidRPr="00137787">
              <w:rPr>
                <w:spacing w:val="-8"/>
                <w:sz w:val="24"/>
                <w:szCs w:val="24"/>
              </w:rPr>
              <w:t xml:space="preserve"> </w:t>
            </w:r>
            <w:r w:rsidRPr="00137787">
              <w:rPr>
                <w:sz w:val="24"/>
                <w:szCs w:val="24"/>
              </w:rPr>
              <w:t>accurate</w:t>
            </w:r>
            <w:r w:rsidRPr="00137787">
              <w:rPr>
                <w:spacing w:val="-7"/>
                <w:sz w:val="24"/>
                <w:szCs w:val="24"/>
              </w:rPr>
              <w:t xml:space="preserve"> </w:t>
            </w:r>
            <w:r w:rsidRPr="00137787">
              <w:rPr>
                <w:sz w:val="24"/>
                <w:szCs w:val="24"/>
              </w:rPr>
              <w:t>records</w:t>
            </w:r>
            <w:r w:rsidRPr="00137787">
              <w:rPr>
                <w:spacing w:val="-4"/>
                <w:sz w:val="24"/>
                <w:szCs w:val="24"/>
              </w:rPr>
              <w:t xml:space="preserve"> </w:t>
            </w:r>
            <w:r w:rsidRPr="00137787">
              <w:rPr>
                <w:sz w:val="24"/>
                <w:szCs w:val="24"/>
              </w:rPr>
              <w:t>in</w:t>
            </w:r>
            <w:r w:rsidRPr="00137787">
              <w:rPr>
                <w:spacing w:val="-5"/>
                <w:sz w:val="24"/>
                <w:szCs w:val="24"/>
              </w:rPr>
              <w:t xml:space="preserve"> </w:t>
            </w:r>
            <w:r w:rsidRPr="00137787">
              <w:rPr>
                <w:sz w:val="24"/>
                <w:szCs w:val="24"/>
              </w:rPr>
              <w:t>line</w:t>
            </w:r>
            <w:r w:rsidRPr="00137787">
              <w:rPr>
                <w:spacing w:val="-5"/>
                <w:sz w:val="24"/>
                <w:szCs w:val="24"/>
              </w:rPr>
              <w:t xml:space="preserve"> </w:t>
            </w:r>
            <w:r w:rsidRPr="00137787">
              <w:rPr>
                <w:sz w:val="24"/>
                <w:szCs w:val="24"/>
              </w:rPr>
              <w:t>with</w:t>
            </w:r>
            <w:r w:rsidRPr="00137787">
              <w:rPr>
                <w:spacing w:val="-6"/>
                <w:sz w:val="24"/>
                <w:szCs w:val="24"/>
              </w:rPr>
              <w:t xml:space="preserve"> </w:t>
            </w:r>
            <w:r w:rsidRPr="00137787">
              <w:rPr>
                <w:sz w:val="24"/>
                <w:szCs w:val="24"/>
              </w:rPr>
              <w:t>the</w:t>
            </w:r>
            <w:r w:rsidRPr="00137787">
              <w:rPr>
                <w:spacing w:val="-5"/>
                <w:sz w:val="24"/>
                <w:szCs w:val="24"/>
              </w:rPr>
              <w:t xml:space="preserve"> </w:t>
            </w:r>
            <w:r w:rsidRPr="00137787">
              <w:rPr>
                <w:sz w:val="24"/>
                <w:szCs w:val="24"/>
              </w:rPr>
              <w:t>Compass</w:t>
            </w:r>
            <w:r w:rsidRPr="00137787">
              <w:rPr>
                <w:spacing w:val="-4"/>
                <w:sz w:val="24"/>
                <w:szCs w:val="24"/>
              </w:rPr>
              <w:t xml:space="preserve"> </w:t>
            </w:r>
            <w:r w:rsidRPr="00137787">
              <w:rPr>
                <w:sz w:val="24"/>
                <w:szCs w:val="24"/>
              </w:rPr>
              <w:t>policies</w:t>
            </w:r>
            <w:r w:rsidRPr="00137787">
              <w:rPr>
                <w:spacing w:val="-5"/>
                <w:sz w:val="24"/>
                <w:szCs w:val="24"/>
              </w:rPr>
              <w:t xml:space="preserve"> </w:t>
            </w:r>
            <w:r w:rsidRPr="00137787">
              <w:rPr>
                <w:sz w:val="24"/>
                <w:szCs w:val="24"/>
              </w:rPr>
              <w:t>and</w:t>
            </w:r>
            <w:r w:rsidRPr="00137787">
              <w:rPr>
                <w:spacing w:val="-5"/>
                <w:sz w:val="24"/>
                <w:szCs w:val="24"/>
              </w:rPr>
              <w:t xml:space="preserve"> </w:t>
            </w:r>
            <w:r w:rsidRPr="00137787">
              <w:rPr>
                <w:spacing w:val="-2"/>
                <w:sz w:val="24"/>
                <w:szCs w:val="24"/>
              </w:rPr>
              <w:t>procedures</w:t>
            </w:r>
          </w:p>
          <w:p w14:paraId="77DF6200" w14:textId="77777777" w:rsidR="0057248F" w:rsidRPr="00137787" w:rsidRDefault="0057248F" w:rsidP="0057248F">
            <w:pPr>
              <w:pStyle w:val="TableParagraph"/>
              <w:spacing w:before="4"/>
              <w:rPr>
                <w:sz w:val="24"/>
                <w:szCs w:val="24"/>
              </w:rPr>
            </w:pPr>
          </w:p>
          <w:p w14:paraId="4FBF9C4D" w14:textId="77777777" w:rsidR="0057248F" w:rsidRPr="00137787" w:rsidRDefault="0057248F" w:rsidP="0057248F">
            <w:pPr>
              <w:pStyle w:val="TableParagraph"/>
              <w:numPr>
                <w:ilvl w:val="1"/>
                <w:numId w:val="7"/>
              </w:numPr>
              <w:tabs>
                <w:tab w:val="left" w:pos="827"/>
                <w:tab w:val="left" w:pos="828"/>
              </w:tabs>
              <w:spacing w:before="1"/>
              <w:ind w:hanging="721"/>
              <w:rPr>
                <w:sz w:val="24"/>
                <w:szCs w:val="24"/>
              </w:rPr>
            </w:pPr>
            <w:r w:rsidRPr="00137787">
              <w:rPr>
                <w:sz w:val="24"/>
                <w:szCs w:val="24"/>
              </w:rPr>
              <w:t>Manage</w:t>
            </w:r>
            <w:r w:rsidRPr="00137787">
              <w:rPr>
                <w:spacing w:val="-4"/>
                <w:sz w:val="24"/>
                <w:szCs w:val="24"/>
              </w:rPr>
              <w:t xml:space="preserve"> </w:t>
            </w:r>
            <w:r w:rsidRPr="00137787">
              <w:rPr>
                <w:sz w:val="24"/>
                <w:szCs w:val="24"/>
              </w:rPr>
              <w:t>conflict</w:t>
            </w:r>
            <w:r w:rsidRPr="00137787">
              <w:rPr>
                <w:spacing w:val="-6"/>
                <w:sz w:val="24"/>
                <w:szCs w:val="24"/>
              </w:rPr>
              <w:t xml:space="preserve"> </w:t>
            </w:r>
            <w:r w:rsidRPr="00137787">
              <w:rPr>
                <w:sz w:val="24"/>
                <w:szCs w:val="24"/>
              </w:rPr>
              <w:t>that</w:t>
            </w:r>
            <w:r w:rsidRPr="00137787">
              <w:rPr>
                <w:spacing w:val="-5"/>
                <w:sz w:val="24"/>
                <w:szCs w:val="24"/>
              </w:rPr>
              <w:t xml:space="preserve"> </w:t>
            </w:r>
            <w:r w:rsidRPr="00137787">
              <w:rPr>
                <w:sz w:val="24"/>
                <w:szCs w:val="24"/>
              </w:rPr>
              <w:t>may</w:t>
            </w:r>
            <w:r w:rsidRPr="00137787">
              <w:rPr>
                <w:spacing w:val="-7"/>
                <w:sz w:val="24"/>
                <w:szCs w:val="24"/>
              </w:rPr>
              <w:t xml:space="preserve"> </w:t>
            </w:r>
            <w:r w:rsidRPr="00137787">
              <w:rPr>
                <w:sz w:val="24"/>
                <w:szCs w:val="24"/>
              </w:rPr>
              <w:t>arise</w:t>
            </w:r>
            <w:r w:rsidRPr="00137787">
              <w:rPr>
                <w:spacing w:val="-4"/>
                <w:sz w:val="24"/>
                <w:szCs w:val="24"/>
              </w:rPr>
              <w:t xml:space="preserve"> </w:t>
            </w:r>
            <w:r w:rsidRPr="00137787">
              <w:rPr>
                <w:sz w:val="24"/>
                <w:szCs w:val="24"/>
              </w:rPr>
              <w:t>whilst</w:t>
            </w:r>
            <w:r w:rsidRPr="00137787">
              <w:rPr>
                <w:spacing w:val="-3"/>
                <w:sz w:val="24"/>
                <w:szCs w:val="24"/>
              </w:rPr>
              <w:t xml:space="preserve"> </w:t>
            </w:r>
            <w:r w:rsidRPr="00137787">
              <w:rPr>
                <w:sz w:val="24"/>
                <w:szCs w:val="24"/>
              </w:rPr>
              <w:t>working</w:t>
            </w:r>
            <w:r w:rsidRPr="00137787">
              <w:rPr>
                <w:spacing w:val="-4"/>
                <w:sz w:val="24"/>
                <w:szCs w:val="24"/>
              </w:rPr>
              <w:t xml:space="preserve"> </w:t>
            </w:r>
            <w:r w:rsidRPr="00137787">
              <w:rPr>
                <w:sz w:val="24"/>
                <w:szCs w:val="24"/>
              </w:rPr>
              <w:t>on</w:t>
            </w:r>
            <w:r w:rsidRPr="00137787">
              <w:rPr>
                <w:spacing w:val="-5"/>
                <w:sz w:val="24"/>
                <w:szCs w:val="24"/>
              </w:rPr>
              <w:t xml:space="preserve"> </w:t>
            </w:r>
            <w:r w:rsidRPr="00137787">
              <w:rPr>
                <w:sz w:val="24"/>
                <w:szCs w:val="24"/>
              </w:rPr>
              <w:t>behalf</w:t>
            </w:r>
            <w:r w:rsidRPr="00137787">
              <w:rPr>
                <w:spacing w:val="-3"/>
                <w:sz w:val="24"/>
                <w:szCs w:val="24"/>
              </w:rPr>
              <w:t xml:space="preserve"> </w:t>
            </w:r>
            <w:r w:rsidRPr="00137787">
              <w:rPr>
                <w:sz w:val="24"/>
                <w:szCs w:val="24"/>
              </w:rPr>
              <w:t>of</w:t>
            </w:r>
            <w:r w:rsidRPr="00137787">
              <w:rPr>
                <w:spacing w:val="-2"/>
                <w:sz w:val="24"/>
                <w:szCs w:val="24"/>
              </w:rPr>
              <w:t xml:space="preserve"> Compass</w:t>
            </w:r>
          </w:p>
          <w:p w14:paraId="04DC0B05" w14:textId="77777777" w:rsidR="0057248F" w:rsidRPr="00137787" w:rsidRDefault="0057248F" w:rsidP="0057248F">
            <w:pPr>
              <w:pStyle w:val="TableParagraph"/>
              <w:spacing w:before="4"/>
              <w:rPr>
                <w:sz w:val="24"/>
                <w:szCs w:val="24"/>
              </w:rPr>
            </w:pPr>
          </w:p>
          <w:p w14:paraId="089F7884" w14:textId="77777777" w:rsidR="0057248F" w:rsidRDefault="0057248F" w:rsidP="0057248F">
            <w:pPr>
              <w:pStyle w:val="TableParagraph"/>
              <w:numPr>
                <w:ilvl w:val="1"/>
                <w:numId w:val="7"/>
              </w:numPr>
              <w:tabs>
                <w:tab w:val="left" w:pos="827"/>
                <w:tab w:val="left" w:pos="828"/>
              </w:tabs>
              <w:spacing w:line="237" w:lineRule="auto"/>
              <w:ind w:right="140"/>
              <w:rPr>
                <w:sz w:val="24"/>
                <w:szCs w:val="24"/>
              </w:rPr>
            </w:pPr>
            <w:r w:rsidRPr="00137787">
              <w:rPr>
                <w:sz w:val="24"/>
                <w:szCs w:val="24"/>
              </w:rPr>
              <w:t>Act</w:t>
            </w:r>
            <w:r w:rsidRPr="00137787">
              <w:rPr>
                <w:spacing w:val="-3"/>
                <w:sz w:val="24"/>
                <w:szCs w:val="24"/>
              </w:rPr>
              <w:t xml:space="preserve"> </w:t>
            </w:r>
            <w:r w:rsidRPr="00137787">
              <w:rPr>
                <w:sz w:val="24"/>
                <w:szCs w:val="24"/>
              </w:rPr>
              <w:t>as</w:t>
            </w:r>
            <w:r w:rsidRPr="00137787">
              <w:rPr>
                <w:spacing w:val="-4"/>
                <w:sz w:val="24"/>
                <w:szCs w:val="24"/>
              </w:rPr>
              <w:t xml:space="preserve"> </w:t>
            </w:r>
            <w:r w:rsidRPr="00137787">
              <w:rPr>
                <w:sz w:val="24"/>
                <w:szCs w:val="24"/>
              </w:rPr>
              <w:t>a</w:t>
            </w:r>
            <w:r w:rsidRPr="00137787">
              <w:rPr>
                <w:spacing w:val="-4"/>
                <w:sz w:val="24"/>
                <w:szCs w:val="24"/>
              </w:rPr>
              <w:t xml:space="preserve"> </w:t>
            </w:r>
            <w:r w:rsidRPr="00137787">
              <w:rPr>
                <w:sz w:val="24"/>
                <w:szCs w:val="24"/>
              </w:rPr>
              <w:t>role</w:t>
            </w:r>
            <w:r w:rsidRPr="00137787">
              <w:rPr>
                <w:spacing w:val="-2"/>
                <w:sz w:val="24"/>
                <w:szCs w:val="24"/>
              </w:rPr>
              <w:t xml:space="preserve"> </w:t>
            </w:r>
            <w:r w:rsidRPr="00137787">
              <w:rPr>
                <w:sz w:val="24"/>
                <w:szCs w:val="24"/>
              </w:rPr>
              <w:t>model</w:t>
            </w:r>
            <w:r w:rsidRPr="00137787">
              <w:rPr>
                <w:spacing w:val="-5"/>
                <w:sz w:val="24"/>
                <w:szCs w:val="24"/>
              </w:rPr>
              <w:t xml:space="preserve"> </w:t>
            </w:r>
            <w:r w:rsidRPr="00137787">
              <w:rPr>
                <w:sz w:val="24"/>
                <w:szCs w:val="24"/>
              </w:rPr>
              <w:t>in</w:t>
            </w:r>
            <w:r w:rsidRPr="00137787">
              <w:rPr>
                <w:spacing w:val="-2"/>
                <w:sz w:val="24"/>
                <w:szCs w:val="24"/>
              </w:rPr>
              <w:t xml:space="preserve"> </w:t>
            </w:r>
            <w:r w:rsidRPr="00137787">
              <w:rPr>
                <w:sz w:val="24"/>
                <w:szCs w:val="24"/>
              </w:rPr>
              <w:t>applying</w:t>
            </w:r>
            <w:r w:rsidRPr="00137787">
              <w:rPr>
                <w:spacing w:val="-2"/>
                <w:sz w:val="24"/>
                <w:szCs w:val="24"/>
              </w:rPr>
              <w:t xml:space="preserve"> </w:t>
            </w:r>
            <w:r w:rsidRPr="00137787">
              <w:rPr>
                <w:sz w:val="24"/>
                <w:szCs w:val="24"/>
              </w:rPr>
              <w:t>good</w:t>
            </w:r>
            <w:r w:rsidRPr="00137787">
              <w:rPr>
                <w:spacing w:val="-2"/>
                <w:sz w:val="24"/>
                <w:szCs w:val="24"/>
              </w:rPr>
              <w:t xml:space="preserve"> </w:t>
            </w:r>
            <w:r w:rsidRPr="00137787">
              <w:rPr>
                <w:sz w:val="24"/>
                <w:szCs w:val="24"/>
              </w:rPr>
              <w:t>infection</w:t>
            </w:r>
            <w:r w:rsidRPr="00137787">
              <w:rPr>
                <w:spacing w:val="-4"/>
                <w:sz w:val="24"/>
                <w:szCs w:val="24"/>
              </w:rPr>
              <w:t xml:space="preserve"> </w:t>
            </w:r>
            <w:r w:rsidRPr="00137787">
              <w:rPr>
                <w:sz w:val="24"/>
                <w:szCs w:val="24"/>
              </w:rPr>
              <w:t>control</w:t>
            </w:r>
            <w:r w:rsidRPr="00137787">
              <w:rPr>
                <w:spacing w:val="-3"/>
                <w:sz w:val="24"/>
                <w:szCs w:val="24"/>
              </w:rPr>
              <w:t xml:space="preserve"> </w:t>
            </w:r>
            <w:r w:rsidRPr="00137787">
              <w:rPr>
                <w:sz w:val="24"/>
                <w:szCs w:val="24"/>
              </w:rPr>
              <w:t>prevention</w:t>
            </w:r>
            <w:r w:rsidRPr="00137787">
              <w:rPr>
                <w:spacing w:val="-2"/>
                <w:sz w:val="24"/>
                <w:szCs w:val="24"/>
              </w:rPr>
              <w:t xml:space="preserve"> </w:t>
            </w:r>
            <w:r w:rsidRPr="00137787">
              <w:rPr>
                <w:sz w:val="24"/>
                <w:szCs w:val="24"/>
              </w:rPr>
              <w:t>and</w:t>
            </w:r>
            <w:r w:rsidRPr="00137787">
              <w:rPr>
                <w:spacing w:val="-4"/>
                <w:sz w:val="24"/>
                <w:szCs w:val="24"/>
              </w:rPr>
              <w:t xml:space="preserve"> </w:t>
            </w:r>
            <w:r w:rsidRPr="00137787">
              <w:rPr>
                <w:sz w:val="24"/>
                <w:szCs w:val="24"/>
              </w:rPr>
              <w:t>control</w:t>
            </w:r>
            <w:r w:rsidRPr="00137787">
              <w:rPr>
                <w:spacing w:val="-3"/>
                <w:sz w:val="24"/>
                <w:szCs w:val="24"/>
              </w:rPr>
              <w:t xml:space="preserve"> </w:t>
            </w:r>
            <w:r w:rsidRPr="00137787">
              <w:rPr>
                <w:sz w:val="24"/>
                <w:szCs w:val="24"/>
              </w:rPr>
              <w:t>policy</w:t>
            </w:r>
            <w:r w:rsidRPr="00137787">
              <w:rPr>
                <w:spacing w:val="-4"/>
                <w:sz w:val="24"/>
                <w:szCs w:val="24"/>
              </w:rPr>
              <w:t xml:space="preserve"> </w:t>
            </w:r>
            <w:r w:rsidRPr="00137787">
              <w:rPr>
                <w:sz w:val="24"/>
                <w:szCs w:val="24"/>
              </w:rPr>
              <w:t>and practice within Compass</w:t>
            </w:r>
          </w:p>
          <w:p w14:paraId="63BC08F5" w14:textId="77777777" w:rsidR="0057248F" w:rsidRDefault="0057248F" w:rsidP="0057248F">
            <w:pPr>
              <w:pStyle w:val="ListParagraph"/>
              <w:rPr>
                <w:sz w:val="24"/>
                <w:szCs w:val="24"/>
              </w:rPr>
            </w:pPr>
          </w:p>
          <w:p w14:paraId="3FB08834" w14:textId="77777777" w:rsidR="0057248F" w:rsidRPr="00137787" w:rsidRDefault="0057248F" w:rsidP="00003ED7">
            <w:pPr>
              <w:pStyle w:val="TableParagraph"/>
              <w:ind w:left="107"/>
              <w:rPr>
                <w:b/>
                <w:sz w:val="24"/>
                <w:szCs w:val="24"/>
              </w:rPr>
            </w:pPr>
            <w:r w:rsidRPr="00137787">
              <w:rPr>
                <w:b/>
                <w:sz w:val="24"/>
                <w:szCs w:val="24"/>
              </w:rPr>
              <w:t>In</w:t>
            </w:r>
            <w:r w:rsidRPr="00137787">
              <w:rPr>
                <w:b/>
                <w:spacing w:val="-5"/>
                <w:sz w:val="24"/>
                <w:szCs w:val="24"/>
              </w:rPr>
              <w:t xml:space="preserve"> </w:t>
            </w:r>
            <w:r w:rsidRPr="00137787">
              <w:rPr>
                <w:b/>
                <w:sz w:val="24"/>
                <w:szCs w:val="24"/>
              </w:rPr>
              <w:t>addition</w:t>
            </w:r>
            <w:r w:rsidRPr="00137787">
              <w:rPr>
                <w:b/>
                <w:spacing w:val="-4"/>
                <w:sz w:val="24"/>
                <w:szCs w:val="24"/>
              </w:rPr>
              <w:t xml:space="preserve"> </w:t>
            </w:r>
            <w:r w:rsidRPr="00137787">
              <w:rPr>
                <w:b/>
                <w:sz w:val="24"/>
                <w:szCs w:val="24"/>
              </w:rPr>
              <w:t>to</w:t>
            </w:r>
            <w:r w:rsidRPr="00137787">
              <w:rPr>
                <w:b/>
                <w:spacing w:val="-4"/>
                <w:sz w:val="24"/>
                <w:szCs w:val="24"/>
              </w:rPr>
              <w:t xml:space="preserve"> </w:t>
            </w:r>
            <w:r w:rsidRPr="00137787">
              <w:rPr>
                <w:b/>
                <w:sz w:val="24"/>
                <w:szCs w:val="24"/>
              </w:rPr>
              <w:t>these</w:t>
            </w:r>
            <w:r w:rsidRPr="00137787">
              <w:rPr>
                <w:b/>
                <w:spacing w:val="-4"/>
                <w:sz w:val="24"/>
                <w:szCs w:val="24"/>
              </w:rPr>
              <w:t xml:space="preserve"> </w:t>
            </w:r>
            <w:r w:rsidRPr="00137787">
              <w:rPr>
                <w:b/>
                <w:sz w:val="24"/>
                <w:szCs w:val="24"/>
              </w:rPr>
              <w:t>functions</w:t>
            </w:r>
            <w:r w:rsidRPr="00137787">
              <w:rPr>
                <w:b/>
                <w:spacing w:val="-4"/>
                <w:sz w:val="24"/>
                <w:szCs w:val="24"/>
              </w:rPr>
              <w:t xml:space="preserve"> </w:t>
            </w:r>
            <w:r w:rsidRPr="00137787">
              <w:rPr>
                <w:b/>
                <w:sz w:val="24"/>
                <w:szCs w:val="24"/>
              </w:rPr>
              <w:t>the</w:t>
            </w:r>
            <w:r w:rsidRPr="00137787">
              <w:rPr>
                <w:b/>
                <w:spacing w:val="-4"/>
                <w:sz w:val="24"/>
                <w:szCs w:val="24"/>
              </w:rPr>
              <w:t xml:space="preserve"> </w:t>
            </w:r>
            <w:r w:rsidRPr="00137787">
              <w:rPr>
                <w:b/>
                <w:sz w:val="24"/>
                <w:szCs w:val="24"/>
              </w:rPr>
              <w:t>post</w:t>
            </w:r>
            <w:r w:rsidRPr="00137787">
              <w:rPr>
                <w:b/>
                <w:spacing w:val="-4"/>
                <w:sz w:val="24"/>
                <w:szCs w:val="24"/>
              </w:rPr>
              <w:t xml:space="preserve"> </w:t>
            </w:r>
            <w:r w:rsidRPr="00137787">
              <w:rPr>
                <w:b/>
                <w:sz w:val="24"/>
                <w:szCs w:val="24"/>
              </w:rPr>
              <w:t>holder</w:t>
            </w:r>
            <w:r w:rsidRPr="00137787">
              <w:rPr>
                <w:b/>
                <w:spacing w:val="-5"/>
                <w:sz w:val="24"/>
                <w:szCs w:val="24"/>
              </w:rPr>
              <w:t xml:space="preserve"> </w:t>
            </w:r>
            <w:r w:rsidRPr="00137787">
              <w:rPr>
                <w:b/>
                <w:sz w:val="24"/>
                <w:szCs w:val="24"/>
              </w:rPr>
              <w:t>is</w:t>
            </w:r>
            <w:r w:rsidRPr="00137787">
              <w:rPr>
                <w:b/>
                <w:spacing w:val="-2"/>
                <w:sz w:val="24"/>
                <w:szCs w:val="24"/>
              </w:rPr>
              <w:t xml:space="preserve"> </w:t>
            </w:r>
            <w:r w:rsidRPr="00137787">
              <w:rPr>
                <w:b/>
                <w:sz w:val="24"/>
                <w:szCs w:val="24"/>
              </w:rPr>
              <w:t>expected</w:t>
            </w:r>
            <w:r w:rsidRPr="00137787">
              <w:rPr>
                <w:b/>
                <w:spacing w:val="-4"/>
                <w:sz w:val="24"/>
                <w:szCs w:val="24"/>
              </w:rPr>
              <w:t xml:space="preserve"> </w:t>
            </w:r>
            <w:r w:rsidRPr="00137787">
              <w:rPr>
                <w:b/>
                <w:spacing w:val="-5"/>
                <w:sz w:val="24"/>
                <w:szCs w:val="24"/>
              </w:rPr>
              <w:t>to:</w:t>
            </w:r>
          </w:p>
          <w:p w14:paraId="72660DA0" w14:textId="50722F33" w:rsidR="0057248F" w:rsidRPr="00137787" w:rsidRDefault="0057248F" w:rsidP="00003ED7">
            <w:pPr>
              <w:pStyle w:val="TableParagraph"/>
              <w:tabs>
                <w:tab w:val="left" w:pos="867"/>
                <w:tab w:val="left" w:pos="1398"/>
                <w:tab w:val="left" w:pos="2124"/>
                <w:tab w:val="left" w:pos="2935"/>
                <w:tab w:val="left" w:pos="3391"/>
                <w:tab w:val="left" w:pos="4028"/>
                <w:tab w:val="left" w:pos="4499"/>
                <w:tab w:val="left" w:pos="5799"/>
                <w:tab w:val="left" w:pos="6917"/>
                <w:tab w:val="left" w:pos="7313"/>
                <w:tab w:val="left" w:pos="8676"/>
                <w:tab w:val="left" w:pos="9287"/>
              </w:tabs>
              <w:spacing w:before="94"/>
              <w:ind w:left="107" w:right="102"/>
              <w:rPr>
                <w:sz w:val="24"/>
                <w:szCs w:val="24"/>
              </w:rPr>
            </w:pPr>
            <w:r w:rsidRPr="00137787">
              <w:rPr>
                <w:spacing w:val="-2"/>
                <w:sz w:val="24"/>
                <w:szCs w:val="24"/>
              </w:rPr>
              <w:t>Carry</w:t>
            </w:r>
            <w:r w:rsidR="00003ED7">
              <w:rPr>
                <w:sz w:val="24"/>
                <w:szCs w:val="24"/>
              </w:rPr>
              <w:t xml:space="preserve"> </w:t>
            </w:r>
            <w:r w:rsidRPr="00137787">
              <w:rPr>
                <w:spacing w:val="-4"/>
                <w:sz w:val="24"/>
                <w:szCs w:val="24"/>
              </w:rPr>
              <w:t>out</w:t>
            </w:r>
            <w:r w:rsidR="00003ED7">
              <w:rPr>
                <w:sz w:val="24"/>
                <w:szCs w:val="24"/>
              </w:rPr>
              <w:t xml:space="preserve"> </w:t>
            </w:r>
            <w:r w:rsidRPr="00137787">
              <w:rPr>
                <w:spacing w:val="-2"/>
                <w:sz w:val="24"/>
                <w:szCs w:val="24"/>
              </w:rPr>
              <w:t>other</w:t>
            </w:r>
            <w:r w:rsidR="00003ED7">
              <w:rPr>
                <w:sz w:val="24"/>
                <w:szCs w:val="24"/>
              </w:rPr>
              <w:t xml:space="preserve"> </w:t>
            </w:r>
            <w:r w:rsidRPr="00137787">
              <w:rPr>
                <w:spacing w:val="-2"/>
                <w:sz w:val="24"/>
                <w:szCs w:val="24"/>
              </w:rPr>
              <w:t>duties</w:t>
            </w:r>
            <w:r w:rsidR="00003ED7">
              <w:rPr>
                <w:sz w:val="24"/>
                <w:szCs w:val="24"/>
              </w:rPr>
              <w:t xml:space="preserve"> </w:t>
            </w:r>
            <w:r w:rsidRPr="00137787">
              <w:rPr>
                <w:spacing w:val="-6"/>
                <w:sz w:val="24"/>
                <w:szCs w:val="24"/>
              </w:rPr>
              <w:t>as</w:t>
            </w:r>
            <w:r w:rsidR="00003ED7">
              <w:rPr>
                <w:sz w:val="24"/>
                <w:szCs w:val="24"/>
              </w:rPr>
              <w:t xml:space="preserve"> </w:t>
            </w:r>
            <w:r w:rsidRPr="00137787">
              <w:rPr>
                <w:spacing w:val="-4"/>
                <w:sz w:val="24"/>
                <w:szCs w:val="24"/>
              </w:rPr>
              <w:t>may</w:t>
            </w:r>
            <w:r w:rsidR="00003ED7">
              <w:rPr>
                <w:spacing w:val="-4"/>
                <w:sz w:val="24"/>
                <w:szCs w:val="24"/>
              </w:rPr>
              <w:t xml:space="preserve"> </w:t>
            </w:r>
            <w:r w:rsidRPr="00137787">
              <w:rPr>
                <w:spacing w:val="-6"/>
                <w:sz w:val="24"/>
                <w:szCs w:val="24"/>
              </w:rPr>
              <w:t>be</w:t>
            </w:r>
            <w:r w:rsidR="00003ED7">
              <w:rPr>
                <w:sz w:val="24"/>
                <w:szCs w:val="24"/>
              </w:rPr>
              <w:t xml:space="preserve"> </w:t>
            </w:r>
            <w:r w:rsidRPr="00137787">
              <w:rPr>
                <w:spacing w:val="-2"/>
                <w:sz w:val="24"/>
                <w:szCs w:val="24"/>
              </w:rPr>
              <w:t>reasonably</w:t>
            </w:r>
            <w:r w:rsidR="00003ED7">
              <w:rPr>
                <w:sz w:val="24"/>
                <w:szCs w:val="24"/>
              </w:rPr>
              <w:t xml:space="preserve"> </w:t>
            </w:r>
            <w:r w:rsidRPr="00137787">
              <w:rPr>
                <w:spacing w:val="-2"/>
                <w:sz w:val="24"/>
                <w:szCs w:val="24"/>
              </w:rPr>
              <w:t>expected</w:t>
            </w:r>
            <w:r w:rsidR="00003ED7">
              <w:rPr>
                <w:sz w:val="24"/>
                <w:szCs w:val="24"/>
              </w:rPr>
              <w:t xml:space="preserve"> </w:t>
            </w:r>
            <w:r w:rsidRPr="00137787">
              <w:rPr>
                <w:spacing w:val="-6"/>
                <w:sz w:val="24"/>
                <w:szCs w:val="24"/>
              </w:rPr>
              <w:t>in</w:t>
            </w:r>
            <w:r w:rsidR="00003ED7">
              <w:rPr>
                <w:sz w:val="24"/>
                <w:szCs w:val="24"/>
              </w:rPr>
              <w:t xml:space="preserve"> </w:t>
            </w:r>
            <w:r w:rsidRPr="00137787">
              <w:rPr>
                <w:spacing w:val="-2"/>
                <w:sz w:val="24"/>
                <w:szCs w:val="24"/>
              </w:rPr>
              <w:t>accordance</w:t>
            </w:r>
            <w:r w:rsidR="00003ED7">
              <w:rPr>
                <w:sz w:val="24"/>
                <w:szCs w:val="24"/>
              </w:rPr>
              <w:t xml:space="preserve"> </w:t>
            </w:r>
            <w:r w:rsidRPr="00137787">
              <w:rPr>
                <w:spacing w:val="-4"/>
                <w:sz w:val="24"/>
                <w:szCs w:val="24"/>
              </w:rPr>
              <w:t>with</w:t>
            </w:r>
            <w:r>
              <w:rPr>
                <w:spacing w:val="-4"/>
                <w:sz w:val="24"/>
                <w:szCs w:val="24"/>
              </w:rPr>
              <w:t xml:space="preserve"> </w:t>
            </w:r>
            <w:r w:rsidRPr="00137787">
              <w:rPr>
                <w:spacing w:val="-4"/>
                <w:sz w:val="24"/>
                <w:szCs w:val="24"/>
              </w:rPr>
              <w:t xml:space="preserve">the </w:t>
            </w:r>
            <w:r w:rsidRPr="00137787">
              <w:rPr>
                <w:sz w:val="24"/>
                <w:szCs w:val="24"/>
              </w:rPr>
              <w:t>responsibilities/competency level of the post</w:t>
            </w:r>
          </w:p>
          <w:p w14:paraId="5025B20E" w14:textId="77777777" w:rsidR="0057248F" w:rsidRPr="00137787" w:rsidRDefault="0057248F" w:rsidP="00003ED7">
            <w:pPr>
              <w:pStyle w:val="TableParagraph"/>
              <w:spacing w:before="1"/>
              <w:rPr>
                <w:sz w:val="24"/>
                <w:szCs w:val="24"/>
              </w:rPr>
            </w:pPr>
          </w:p>
          <w:p w14:paraId="512C9189" w14:textId="77777777" w:rsidR="0057248F" w:rsidRDefault="0057248F" w:rsidP="00003ED7">
            <w:pPr>
              <w:ind w:left="107"/>
              <w:rPr>
                <w:sz w:val="24"/>
                <w:szCs w:val="24"/>
              </w:rPr>
            </w:pPr>
            <w:r w:rsidRPr="00003ED7">
              <w:rPr>
                <w:b/>
                <w:bCs/>
                <w:sz w:val="24"/>
                <w:szCs w:val="24"/>
              </w:rPr>
              <w:t>It is essential that the post holder carries out their work in line with NMC standards including, but not limited to</w:t>
            </w:r>
            <w:r w:rsidRPr="00137787">
              <w:rPr>
                <w:sz w:val="24"/>
                <w:szCs w:val="24"/>
              </w:rPr>
              <w:t>:</w:t>
            </w:r>
          </w:p>
          <w:p w14:paraId="0432EDF8" w14:textId="77777777" w:rsidR="00003ED7" w:rsidRPr="00137787" w:rsidRDefault="00003ED7" w:rsidP="00003ED7">
            <w:pPr>
              <w:rPr>
                <w:sz w:val="24"/>
                <w:szCs w:val="24"/>
              </w:rPr>
            </w:pPr>
          </w:p>
          <w:p w14:paraId="102482D6" w14:textId="578062AF" w:rsidR="0057248F" w:rsidRDefault="0057248F" w:rsidP="00003ED7">
            <w:pPr>
              <w:ind w:left="107"/>
              <w:rPr>
                <w:sz w:val="24"/>
                <w:szCs w:val="24"/>
              </w:rPr>
            </w:pPr>
            <w:r w:rsidRPr="00137787">
              <w:rPr>
                <w:sz w:val="24"/>
                <w:szCs w:val="24"/>
              </w:rPr>
              <w:t xml:space="preserve">The Code: Professional Standards of Practice and </w:t>
            </w:r>
            <w:proofErr w:type="spellStart"/>
            <w:r w:rsidRPr="00137787">
              <w:rPr>
                <w:sz w:val="24"/>
                <w:szCs w:val="24"/>
              </w:rPr>
              <w:t>Behaviour</w:t>
            </w:r>
            <w:proofErr w:type="spellEnd"/>
            <w:r w:rsidRPr="00137787">
              <w:rPr>
                <w:sz w:val="24"/>
                <w:szCs w:val="24"/>
              </w:rPr>
              <w:t xml:space="preserve"> for Nurses and Midwives and Standards of Proficiency for Specialist Community Public Health Nurses.</w:t>
            </w:r>
          </w:p>
          <w:p w14:paraId="4D7514D8" w14:textId="77777777" w:rsidR="00052E57" w:rsidRPr="00137787" w:rsidRDefault="00052E57" w:rsidP="00003ED7">
            <w:pPr>
              <w:ind w:left="107"/>
              <w:rPr>
                <w:sz w:val="24"/>
                <w:szCs w:val="24"/>
              </w:rPr>
            </w:pPr>
          </w:p>
          <w:p w14:paraId="38407666" w14:textId="692DF782" w:rsidR="0057248F" w:rsidRDefault="00052E57" w:rsidP="0057248F">
            <w:pPr>
              <w:pStyle w:val="ListParagraph"/>
              <w:tabs>
                <w:tab w:val="left" w:pos="941"/>
              </w:tabs>
              <w:spacing w:line="237" w:lineRule="auto"/>
              <w:ind w:right="223" w:firstLine="0"/>
              <w:rPr>
                <w:sz w:val="24"/>
                <w:szCs w:val="24"/>
              </w:rPr>
            </w:pPr>
            <w:r>
              <w:rPr>
                <w:noProof/>
                <w:sz w:val="24"/>
                <w:szCs w:val="24"/>
              </w:rPr>
              <mc:AlternateContent>
                <mc:Choice Requires="wps">
                  <w:drawing>
                    <wp:anchor distT="0" distB="0" distL="114300" distR="114300" simplePos="0" relativeHeight="251660800" behindDoc="0" locked="0" layoutInCell="1" allowOverlap="1" wp14:anchorId="237D24E6" wp14:editId="402F2428">
                      <wp:simplePos x="0" y="0"/>
                      <wp:positionH relativeFrom="column">
                        <wp:posOffset>-580</wp:posOffset>
                      </wp:positionH>
                      <wp:positionV relativeFrom="paragraph">
                        <wp:posOffset>81611</wp:posOffset>
                      </wp:positionV>
                      <wp:extent cx="6152322" cy="0"/>
                      <wp:effectExtent l="0" t="0" r="0" b="0"/>
                      <wp:wrapNone/>
                      <wp:docPr id="1461383302" name="Straight Connector 3"/>
                      <wp:cNvGraphicFramePr/>
                      <a:graphic xmlns:a="http://schemas.openxmlformats.org/drawingml/2006/main">
                        <a:graphicData uri="http://schemas.microsoft.com/office/word/2010/wordprocessingShape">
                          <wps:wsp>
                            <wps:cNvCnPr/>
                            <wps:spPr>
                              <a:xfrm>
                                <a:off x="0" y="0"/>
                                <a:ext cx="61523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974FDC"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5pt,6.45pt" to="484.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" strokecolor="black [3040]"/>
                  </w:pict>
                </mc:Fallback>
              </mc:AlternateContent>
            </w:r>
          </w:p>
          <w:p w14:paraId="2E78B8DB" w14:textId="618E0CA6" w:rsidR="00052E57" w:rsidRPr="00003ED7" w:rsidRDefault="00052E57" w:rsidP="00052E57">
            <w:pPr>
              <w:pStyle w:val="TableParagraph"/>
              <w:rPr>
                <w:b/>
                <w:bCs/>
                <w:sz w:val="24"/>
                <w:szCs w:val="24"/>
              </w:rPr>
            </w:pPr>
            <w:r>
              <w:rPr>
                <w:b/>
                <w:bCs/>
                <w:sz w:val="24"/>
                <w:szCs w:val="24"/>
              </w:rPr>
              <w:t xml:space="preserve"> </w:t>
            </w:r>
            <w:r w:rsidRPr="00003ED7">
              <w:rPr>
                <w:b/>
                <w:bCs/>
                <w:sz w:val="24"/>
                <w:szCs w:val="24"/>
              </w:rPr>
              <w:t>Key working Relationships:</w:t>
            </w:r>
          </w:p>
          <w:p w14:paraId="685882B9" w14:textId="77777777" w:rsidR="00052E57" w:rsidRPr="00137787" w:rsidRDefault="00052E57" w:rsidP="00052E57">
            <w:pPr>
              <w:pStyle w:val="TableParagraph"/>
              <w:rPr>
                <w:sz w:val="24"/>
                <w:szCs w:val="24"/>
              </w:rPr>
            </w:pPr>
          </w:p>
          <w:p w14:paraId="269BD2E4" w14:textId="77777777" w:rsidR="00052E57" w:rsidRDefault="00052E57" w:rsidP="00052E57">
            <w:pPr>
              <w:rPr>
                <w:sz w:val="24"/>
                <w:szCs w:val="24"/>
              </w:rPr>
            </w:pPr>
            <w:r>
              <w:rPr>
                <w:sz w:val="24"/>
                <w:szCs w:val="24"/>
              </w:rPr>
              <w:t xml:space="preserve">   </w:t>
            </w:r>
            <w:r w:rsidRPr="00137787">
              <w:rPr>
                <w:sz w:val="24"/>
                <w:szCs w:val="24"/>
              </w:rPr>
              <w:t xml:space="preserve">The post holder is required to build effective operational and strategic sustainable </w:t>
            </w:r>
            <w:r>
              <w:rPr>
                <w:sz w:val="24"/>
                <w:szCs w:val="24"/>
              </w:rPr>
              <w:t xml:space="preserve">  </w:t>
            </w:r>
          </w:p>
          <w:p w14:paraId="42F64CF2" w14:textId="77777777" w:rsidR="00052E57" w:rsidRDefault="00052E57" w:rsidP="00052E57">
            <w:pPr>
              <w:rPr>
                <w:sz w:val="24"/>
                <w:szCs w:val="24"/>
              </w:rPr>
            </w:pPr>
            <w:r>
              <w:rPr>
                <w:sz w:val="24"/>
                <w:szCs w:val="24"/>
              </w:rPr>
              <w:t xml:space="preserve">   </w:t>
            </w:r>
            <w:r w:rsidRPr="00137787">
              <w:rPr>
                <w:sz w:val="24"/>
                <w:szCs w:val="24"/>
              </w:rPr>
              <w:t xml:space="preserve">partnerships with key stakeholders. Whilst not an exhaustive list, key relationships </w:t>
            </w:r>
            <w:r>
              <w:rPr>
                <w:sz w:val="24"/>
                <w:szCs w:val="24"/>
              </w:rPr>
              <w:t xml:space="preserve"> </w:t>
            </w:r>
          </w:p>
          <w:p w14:paraId="7DF2AAC4" w14:textId="77777777" w:rsidR="00052E57" w:rsidRPr="00137787" w:rsidRDefault="00052E57" w:rsidP="00052E57">
            <w:pPr>
              <w:rPr>
                <w:sz w:val="24"/>
                <w:szCs w:val="24"/>
              </w:rPr>
            </w:pPr>
            <w:r>
              <w:rPr>
                <w:sz w:val="24"/>
                <w:szCs w:val="24"/>
              </w:rPr>
              <w:t xml:space="preserve">   </w:t>
            </w:r>
            <w:r w:rsidRPr="00137787">
              <w:rPr>
                <w:sz w:val="24"/>
                <w:szCs w:val="24"/>
              </w:rPr>
              <w:t xml:space="preserve">include: </w:t>
            </w:r>
          </w:p>
          <w:p w14:paraId="33917CA4" w14:textId="77777777" w:rsidR="0057248F" w:rsidRPr="0057248F" w:rsidRDefault="0057248F" w:rsidP="0057248F">
            <w:pPr>
              <w:pStyle w:val="ListParagraph"/>
              <w:rPr>
                <w:sz w:val="24"/>
                <w:szCs w:val="24"/>
              </w:rPr>
            </w:pPr>
          </w:p>
          <w:p w14:paraId="705E03DF"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Key Health and Wellbeing and/or pastoral leads within education</w:t>
            </w:r>
          </w:p>
          <w:p w14:paraId="61C76BE2"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 xml:space="preserve">MAST and Safeguarding teams </w:t>
            </w:r>
          </w:p>
          <w:p w14:paraId="3A82B044"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Children and Family services</w:t>
            </w:r>
          </w:p>
          <w:p w14:paraId="1F6D3E30"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Health Visiting and Family Nurse Partnership services</w:t>
            </w:r>
          </w:p>
          <w:p w14:paraId="3CF771CF"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Primary care services</w:t>
            </w:r>
          </w:p>
          <w:p w14:paraId="7BD5D8C7"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CAMHS</w:t>
            </w:r>
          </w:p>
          <w:p w14:paraId="55EA4E8A"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A&amp;E, pediatricians and managers within acute services</w:t>
            </w:r>
          </w:p>
          <w:p w14:paraId="18D3F4E7"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 xml:space="preserve">Other voluntary </w:t>
            </w:r>
            <w:proofErr w:type="spellStart"/>
            <w:r w:rsidRPr="00137787">
              <w:rPr>
                <w:sz w:val="24"/>
                <w:szCs w:val="24"/>
              </w:rPr>
              <w:t>organisations</w:t>
            </w:r>
            <w:proofErr w:type="spellEnd"/>
          </w:p>
          <w:p w14:paraId="1667038F" w14:textId="77777777" w:rsidR="00052E57" w:rsidRPr="00137787" w:rsidRDefault="00052E57" w:rsidP="00052E57">
            <w:pPr>
              <w:pStyle w:val="ListParagraph"/>
              <w:widowControl/>
              <w:numPr>
                <w:ilvl w:val="0"/>
                <w:numId w:val="10"/>
              </w:numPr>
              <w:autoSpaceDE/>
              <w:autoSpaceDN/>
              <w:ind w:left="1080"/>
              <w:jc w:val="left"/>
              <w:rPr>
                <w:sz w:val="24"/>
                <w:szCs w:val="24"/>
              </w:rPr>
            </w:pPr>
            <w:r w:rsidRPr="00137787">
              <w:rPr>
                <w:sz w:val="24"/>
                <w:szCs w:val="24"/>
              </w:rPr>
              <w:t>Youth Council and other children, young people and parent forums.</w:t>
            </w:r>
          </w:p>
          <w:p w14:paraId="16BB895D" w14:textId="77777777" w:rsidR="0057248F" w:rsidRPr="00137787" w:rsidRDefault="0057248F" w:rsidP="00052E57">
            <w:pPr>
              <w:pStyle w:val="ListParagraph"/>
              <w:tabs>
                <w:tab w:val="left" w:pos="941"/>
              </w:tabs>
              <w:spacing w:line="237" w:lineRule="auto"/>
              <w:ind w:left="720" w:right="223" w:firstLine="0"/>
              <w:rPr>
                <w:sz w:val="24"/>
                <w:szCs w:val="24"/>
              </w:rPr>
            </w:pPr>
          </w:p>
          <w:p w14:paraId="1AC67C69" w14:textId="77777777" w:rsidR="0057248F" w:rsidRPr="00137787" w:rsidRDefault="0057248F" w:rsidP="0057248F">
            <w:pPr>
              <w:pStyle w:val="TableParagraph"/>
              <w:spacing w:line="250" w:lineRule="exact"/>
              <w:ind w:left="107"/>
              <w:rPr>
                <w:b/>
                <w:sz w:val="24"/>
                <w:szCs w:val="24"/>
              </w:rPr>
            </w:pPr>
          </w:p>
        </w:tc>
      </w:tr>
    </w:tbl>
    <w:p w14:paraId="721B97B9" w14:textId="77777777" w:rsidR="00312ACE" w:rsidRPr="00137787" w:rsidRDefault="00312ACE">
      <w:pPr>
        <w:jc w:val="both"/>
        <w:rPr>
          <w:sz w:val="24"/>
          <w:szCs w:val="24"/>
        </w:rPr>
        <w:sectPr w:rsidR="00312ACE" w:rsidRPr="00137787">
          <w:headerReference w:type="even" r:id="rId8"/>
          <w:headerReference w:type="default" r:id="rId9"/>
          <w:footerReference w:type="even" r:id="rId10"/>
          <w:footerReference w:type="default" r:id="rId11"/>
          <w:headerReference w:type="first" r:id="rId12"/>
          <w:footerReference w:type="first" r:id="rId13"/>
          <w:type w:val="continuous"/>
          <w:pgSz w:w="12240" w:h="15840"/>
          <w:pgMar w:top="700" w:right="1080" w:bottom="1520" w:left="1220" w:header="0" w:footer="1336" w:gutter="0"/>
          <w:pgNumType w:start="1"/>
          <w:cols w:space="720"/>
        </w:sectPr>
      </w:pPr>
    </w:p>
    <w:p w14:paraId="29F80D92" w14:textId="77777777" w:rsidR="00312ACE" w:rsidRPr="00137787" w:rsidRDefault="00312ACE">
      <w:pPr>
        <w:pStyle w:val="BodyText"/>
        <w:spacing w:before="4"/>
        <w:rPr>
          <w:sz w:val="24"/>
          <w:szCs w:val="24"/>
        </w:rPr>
      </w:pPr>
    </w:p>
    <w:p w14:paraId="1FD55399" w14:textId="54949AD2" w:rsidR="00312ACE" w:rsidRPr="00137787" w:rsidRDefault="00312ACE" w:rsidP="0057248F">
      <w:pPr>
        <w:pStyle w:val="ListParagraph"/>
        <w:tabs>
          <w:tab w:val="left" w:pos="940"/>
          <w:tab w:val="left" w:pos="941"/>
        </w:tabs>
        <w:ind w:firstLine="0"/>
        <w:rPr>
          <w:sz w:val="24"/>
          <w:szCs w:val="24"/>
        </w:rPr>
      </w:pPr>
    </w:p>
    <w:p w14:paraId="34A882E7" w14:textId="77777777" w:rsidR="00312ACE" w:rsidRPr="00137787" w:rsidRDefault="00312ACE">
      <w:pPr>
        <w:rPr>
          <w:sz w:val="24"/>
          <w:szCs w:val="24"/>
        </w:rPr>
        <w:sectPr w:rsidR="00312ACE" w:rsidRPr="00137787">
          <w:pgSz w:w="12240" w:h="15840"/>
          <w:pgMar w:top="700" w:right="1080" w:bottom="1520" w:left="1220" w:header="0" w:footer="1336"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90"/>
      </w:tblGrid>
      <w:tr w:rsidR="00312ACE" w:rsidRPr="00137787" w14:paraId="7CF122AF" w14:textId="77777777" w:rsidTr="00003ED7">
        <w:trPr>
          <w:trHeight w:val="854"/>
        </w:trPr>
        <w:tc>
          <w:tcPr>
            <w:tcW w:w="9690" w:type="dxa"/>
          </w:tcPr>
          <w:p w14:paraId="06FBB829" w14:textId="77777777" w:rsidR="00683DC6" w:rsidRDefault="00683DC6" w:rsidP="00683DC6">
            <w:pPr>
              <w:pStyle w:val="TableParagraph"/>
              <w:spacing w:line="248" w:lineRule="exact"/>
              <w:rPr>
                <w:b/>
                <w:sz w:val="24"/>
                <w:szCs w:val="24"/>
              </w:rPr>
            </w:pPr>
            <w:r>
              <w:rPr>
                <w:b/>
                <w:sz w:val="24"/>
                <w:szCs w:val="24"/>
              </w:rPr>
              <w:t xml:space="preserve"> </w:t>
            </w:r>
          </w:p>
          <w:p w14:paraId="2729F178" w14:textId="472EC8F7" w:rsidR="00312ACE" w:rsidRPr="00137787" w:rsidRDefault="00683DC6" w:rsidP="00683DC6">
            <w:pPr>
              <w:pStyle w:val="TableParagraph"/>
              <w:spacing w:line="248" w:lineRule="exact"/>
              <w:rPr>
                <w:b/>
                <w:sz w:val="24"/>
                <w:szCs w:val="24"/>
              </w:rPr>
            </w:pPr>
            <w:r>
              <w:rPr>
                <w:b/>
                <w:sz w:val="24"/>
                <w:szCs w:val="24"/>
              </w:rPr>
              <w:t xml:space="preserve"> </w:t>
            </w:r>
            <w:r w:rsidR="00FE767C" w:rsidRPr="00137787">
              <w:rPr>
                <w:b/>
                <w:sz w:val="24"/>
                <w:szCs w:val="24"/>
              </w:rPr>
              <w:t>Financial</w:t>
            </w:r>
            <w:r w:rsidR="00FE767C" w:rsidRPr="00137787">
              <w:rPr>
                <w:b/>
                <w:spacing w:val="-2"/>
                <w:sz w:val="24"/>
                <w:szCs w:val="24"/>
              </w:rPr>
              <w:t xml:space="preserve"> Responsibilities:</w:t>
            </w:r>
          </w:p>
          <w:p w14:paraId="0F214F7B" w14:textId="77777777" w:rsidR="00312ACE" w:rsidRPr="00137787" w:rsidRDefault="00312ACE" w:rsidP="00003ED7">
            <w:pPr>
              <w:pStyle w:val="TableParagraph"/>
              <w:spacing w:before="2"/>
              <w:ind w:left="185"/>
              <w:rPr>
                <w:sz w:val="24"/>
                <w:szCs w:val="24"/>
              </w:rPr>
            </w:pPr>
          </w:p>
          <w:p w14:paraId="3A1F85F0" w14:textId="77777777" w:rsidR="00137787" w:rsidRPr="00137787" w:rsidRDefault="00137787" w:rsidP="00003ED7">
            <w:pPr>
              <w:ind w:left="185"/>
              <w:rPr>
                <w:sz w:val="24"/>
                <w:szCs w:val="24"/>
              </w:rPr>
            </w:pPr>
            <w:r w:rsidRPr="00137787">
              <w:rPr>
                <w:sz w:val="24"/>
                <w:szCs w:val="24"/>
              </w:rPr>
              <w:t>Maintains own accountability to act within the Compass Financial Procedures – ensuring value for money and good governance.</w:t>
            </w:r>
          </w:p>
          <w:p w14:paraId="0BF2CEB8" w14:textId="36F6EE44" w:rsidR="00312ACE" w:rsidRPr="00137787" w:rsidRDefault="00312ACE">
            <w:pPr>
              <w:pStyle w:val="TableParagraph"/>
              <w:spacing w:before="1"/>
              <w:ind w:left="107"/>
              <w:rPr>
                <w:sz w:val="24"/>
                <w:szCs w:val="24"/>
              </w:rPr>
            </w:pPr>
          </w:p>
        </w:tc>
      </w:tr>
      <w:tr w:rsidR="00312ACE" w:rsidRPr="00137787" w14:paraId="287F57E6" w14:textId="77777777" w:rsidTr="00003ED7">
        <w:trPr>
          <w:trHeight w:val="758"/>
        </w:trPr>
        <w:tc>
          <w:tcPr>
            <w:tcW w:w="9690" w:type="dxa"/>
          </w:tcPr>
          <w:p w14:paraId="5645AC47" w14:textId="77777777" w:rsidR="00683DC6" w:rsidRDefault="00683DC6" w:rsidP="00003ED7">
            <w:pPr>
              <w:pStyle w:val="TableParagraph"/>
              <w:spacing w:line="248" w:lineRule="exact"/>
              <w:jc w:val="both"/>
              <w:rPr>
                <w:b/>
                <w:sz w:val="24"/>
                <w:szCs w:val="24"/>
              </w:rPr>
            </w:pPr>
            <w:r>
              <w:rPr>
                <w:b/>
                <w:sz w:val="24"/>
                <w:szCs w:val="24"/>
              </w:rPr>
              <w:t xml:space="preserve">  </w:t>
            </w:r>
          </w:p>
          <w:p w14:paraId="49CC9C78" w14:textId="68E07588" w:rsidR="00312ACE" w:rsidRPr="00137787" w:rsidRDefault="00683DC6" w:rsidP="00003ED7">
            <w:pPr>
              <w:pStyle w:val="TableParagraph"/>
              <w:spacing w:line="248" w:lineRule="exact"/>
              <w:jc w:val="both"/>
              <w:rPr>
                <w:b/>
                <w:sz w:val="24"/>
                <w:szCs w:val="24"/>
              </w:rPr>
            </w:pPr>
            <w:r>
              <w:rPr>
                <w:b/>
                <w:sz w:val="24"/>
                <w:szCs w:val="24"/>
              </w:rPr>
              <w:t xml:space="preserve"> </w:t>
            </w:r>
            <w:r w:rsidR="00FE767C" w:rsidRPr="00137787">
              <w:rPr>
                <w:b/>
                <w:sz w:val="24"/>
                <w:szCs w:val="24"/>
              </w:rPr>
              <w:t>People</w:t>
            </w:r>
            <w:r w:rsidR="00FE767C" w:rsidRPr="00137787">
              <w:rPr>
                <w:b/>
                <w:spacing w:val="-1"/>
                <w:sz w:val="24"/>
                <w:szCs w:val="24"/>
              </w:rPr>
              <w:t xml:space="preserve"> </w:t>
            </w:r>
            <w:r w:rsidR="00FE767C" w:rsidRPr="00137787">
              <w:rPr>
                <w:b/>
                <w:spacing w:val="-2"/>
                <w:sz w:val="24"/>
                <w:szCs w:val="24"/>
              </w:rPr>
              <w:t>Responsibilities:</w:t>
            </w:r>
          </w:p>
          <w:p w14:paraId="499B7C0A" w14:textId="77777777" w:rsidR="00312ACE" w:rsidRPr="00137787" w:rsidRDefault="00312ACE" w:rsidP="00003ED7">
            <w:pPr>
              <w:pStyle w:val="TableParagraph"/>
              <w:spacing w:before="2"/>
              <w:jc w:val="both"/>
              <w:rPr>
                <w:sz w:val="24"/>
                <w:szCs w:val="24"/>
              </w:rPr>
            </w:pPr>
          </w:p>
          <w:p w14:paraId="71F27314" w14:textId="77777777" w:rsidR="00683DC6" w:rsidRDefault="00683DC6" w:rsidP="00003ED7">
            <w:pPr>
              <w:jc w:val="both"/>
              <w:rPr>
                <w:sz w:val="24"/>
                <w:szCs w:val="24"/>
              </w:rPr>
            </w:pPr>
            <w:r>
              <w:rPr>
                <w:sz w:val="24"/>
                <w:szCs w:val="24"/>
              </w:rPr>
              <w:t xml:space="preserve">   </w:t>
            </w:r>
            <w:r w:rsidR="00137787" w:rsidRPr="00137787">
              <w:rPr>
                <w:sz w:val="24"/>
                <w:szCs w:val="24"/>
              </w:rPr>
              <w:t xml:space="preserve">Responsibility for the facilitation and delegation of activities for support staff within the </w:t>
            </w:r>
          </w:p>
          <w:p w14:paraId="49ABBE03" w14:textId="45D60F1D" w:rsidR="00137787" w:rsidRPr="00137787" w:rsidRDefault="00683DC6" w:rsidP="00003ED7">
            <w:pPr>
              <w:jc w:val="both"/>
              <w:rPr>
                <w:sz w:val="24"/>
                <w:szCs w:val="24"/>
              </w:rPr>
            </w:pPr>
            <w:r>
              <w:rPr>
                <w:sz w:val="24"/>
                <w:szCs w:val="24"/>
              </w:rPr>
              <w:t xml:space="preserve">   s</w:t>
            </w:r>
            <w:r w:rsidR="00137787" w:rsidRPr="00137787">
              <w:rPr>
                <w:sz w:val="24"/>
                <w:szCs w:val="24"/>
              </w:rPr>
              <w:t>kill</w:t>
            </w:r>
            <w:r>
              <w:rPr>
                <w:sz w:val="24"/>
                <w:szCs w:val="24"/>
              </w:rPr>
              <w:t xml:space="preserve"> </w:t>
            </w:r>
            <w:r w:rsidR="00137787" w:rsidRPr="00137787">
              <w:rPr>
                <w:sz w:val="24"/>
                <w:szCs w:val="24"/>
              </w:rPr>
              <w:t>mix team.</w:t>
            </w:r>
          </w:p>
          <w:p w14:paraId="7AA8C4C7" w14:textId="77777777" w:rsidR="00137787" w:rsidRPr="00137787" w:rsidRDefault="00137787" w:rsidP="00003ED7">
            <w:pPr>
              <w:jc w:val="both"/>
              <w:rPr>
                <w:sz w:val="24"/>
                <w:szCs w:val="24"/>
              </w:rPr>
            </w:pPr>
          </w:p>
          <w:p w14:paraId="79211BAB" w14:textId="3D3BF82E" w:rsidR="00137787" w:rsidRPr="00137787" w:rsidRDefault="00683DC6" w:rsidP="00003ED7">
            <w:pPr>
              <w:jc w:val="both"/>
              <w:rPr>
                <w:sz w:val="24"/>
                <w:szCs w:val="24"/>
              </w:rPr>
            </w:pPr>
            <w:r>
              <w:rPr>
                <w:sz w:val="24"/>
                <w:szCs w:val="24"/>
              </w:rPr>
              <w:t xml:space="preserve">   </w:t>
            </w:r>
            <w:r w:rsidR="00137787" w:rsidRPr="00137787">
              <w:rPr>
                <w:sz w:val="24"/>
                <w:szCs w:val="24"/>
              </w:rPr>
              <w:t>Clinical/practice supervision.</w:t>
            </w:r>
          </w:p>
          <w:p w14:paraId="6CF25A4E" w14:textId="418FEE0A" w:rsidR="00312ACE" w:rsidRPr="00137787" w:rsidRDefault="00312ACE">
            <w:pPr>
              <w:pStyle w:val="TableParagraph"/>
              <w:spacing w:before="1" w:line="234" w:lineRule="exact"/>
              <w:ind w:left="107"/>
              <w:rPr>
                <w:sz w:val="24"/>
                <w:szCs w:val="24"/>
              </w:rPr>
            </w:pPr>
          </w:p>
        </w:tc>
      </w:tr>
    </w:tbl>
    <w:p w14:paraId="385BEC3F" w14:textId="77777777" w:rsidR="00312ACE" w:rsidRDefault="00312ACE">
      <w:pPr>
        <w:spacing w:line="234" w:lineRule="exact"/>
        <w:sectPr w:rsidR="00312ACE">
          <w:type w:val="continuous"/>
          <w:pgSz w:w="12240" w:h="15840"/>
          <w:pgMar w:top="700" w:right="1080" w:bottom="1660" w:left="1220" w:header="0" w:footer="1336" w:gutter="0"/>
          <w:cols w:space="720"/>
        </w:sectPr>
      </w:pPr>
    </w:p>
    <w:p w14:paraId="3982F09F" w14:textId="77777777" w:rsidR="00312ACE" w:rsidRDefault="00312ACE">
      <w:pPr>
        <w:pStyle w:val="BodyText"/>
        <w:spacing w:before="2"/>
        <w:rPr>
          <w:sz w:val="5"/>
        </w:rPr>
      </w:pPr>
    </w:p>
    <w:p w14:paraId="6F55E564" w14:textId="77777777" w:rsidR="00312ACE" w:rsidRDefault="00FE767C">
      <w:pPr>
        <w:pStyle w:val="BodyText"/>
        <w:ind w:left="4970"/>
        <w:rPr>
          <w:sz w:val="20"/>
        </w:rPr>
      </w:pPr>
      <w:r>
        <w:rPr>
          <w:noProof/>
          <w:sz w:val="20"/>
        </w:rPr>
        <w:drawing>
          <wp:inline distT="0" distB="0" distL="0" distR="0" wp14:anchorId="1C0F165C" wp14:editId="09D9797A">
            <wp:extent cx="2847342" cy="8477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847342" cy="847725"/>
                    </a:xfrm>
                    <a:prstGeom prst="rect">
                      <a:avLst/>
                    </a:prstGeom>
                  </pic:spPr>
                </pic:pic>
              </a:graphicData>
            </a:graphic>
          </wp:inline>
        </w:drawing>
      </w:r>
    </w:p>
    <w:p w14:paraId="4D4E212B" w14:textId="77777777" w:rsidR="00312ACE" w:rsidRPr="00052E57" w:rsidRDefault="00FE767C">
      <w:pPr>
        <w:spacing w:before="26" w:after="5"/>
        <w:ind w:left="4770" w:right="4770"/>
        <w:jc w:val="center"/>
        <w:rPr>
          <w:b/>
          <w:spacing w:val="-4"/>
          <w:u w:val="single"/>
        </w:rPr>
      </w:pPr>
      <w:r w:rsidRPr="00052E57">
        <w:rPr>
          <w:b/>
          <w:u w:val="single"/>
        </w:rPr>
        <w:t>PERSON</w:t>
      </w:r>
      <w:r w:rsidRPr="00052E57">
        <w:rPr>
          <w:b/>
          <w:spacing w:val="-5"/>
          <w:u w:val="single"/>
        </w:rPr>
        <w:t xml:space="preserve"> </w:t>
      </w:r>
      <w:r w:rsidRPr="00052E57">
        <w:rPr>
          <w:b/>
          <w:u w:val="single"/>
        </w:rPr>
        <w:t>SPECIFICATION</w:t>
      </w:r>
      <w:r w:rsidRPr="00052E57">
        <w:rPr>
          <w:b/>
          <w:spacing w:val="-3"/>
          <w:u w:val="single"/>
        </w:rPr>
        <w:t xml:space="preserve"> </w:t>
      </w:r>
      <w:r w:rsidRPr="00052E57">
        <w:rPr>
          <w:b/>
          <w:u w:val="single"/>
        </w:rPr>
        <w:t>–</w:t>
      </w:r>
      <w:r w:rsidRPr="00052E57">
        <w:rPr>
          <w:b/>
          <w:spacing w:val="-7"/>
          <w:u w:val="single"/>
        </w:rPr>
        <w:t xml:space="preserve"> </w:t>
      </w:r>
      <w:r w:rsidRPr="00052E57">
        <w:rPr>
          <w:b/>
          <w:u w:val="single"/>
        </w:rPr>
        <w:t>School</w:t>
      </w:r>
      <w:r w:rsidRPr="00052E57">
        <w:rPr>
          <w:b/>
          <w:spacing w:val="-5"/>
          <w:u w:val="single"/>
        </w:rPr>
        <w:t xml:space="preserve"> </w:t>
      </w:r>
      <w:r w:rsidRPr="00052E57">
        <w:rPr>
          <w:b/>
          <w:u w:val="single"/>
        </w:rPr>
        <w:t>Staff</w:t>
      </w:r>
      <w:r w:rsidRPr="00052E57">
        <w:rPr>
          <w:b/>
          <w:spacing w:val="-3"/>
          <w:u w:val="single"/>
        </w:rPr>
        <w:t xml:space="preserve"> </w:t>
      </w:r>
      <w:r w:rsidRPr="00052E57">
        <w:rPr>
          <w:b/>
          <w:spacing w:val="-4"/>
          <w:u w:val="single"/>
        </w:rPr>
        <w:t>Nurse</w:t>
      </w:r>
    </w:p>
    <w:p w14:paraId="5F0DA2C8" w14:textId="77777777" w:rsidR="00052E57" w:rsidRDefault="00052E57">
      <w:pPr>
        <w:spacing w:before="26" w:after="5"/>
        <w:ind w:left="4770" w:right="4770"/>
        <w:jc w:val="center"/>
        <w:rPr>
          <w: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5670"/>
        <w:gridCol w:w="3546"/>
        <w:gridCol w:w="2324"/>
      </w:tblGrid>
      <w:tr w:rsidR="00312ACE" w14:paraId="35F48B16" w14:textId="77777777">
        <w:trPr>
          <w:trHeight w:val="690"/>
        </w:trPr>
        <w:tc>
          <w:tcPr>
            <w:tcW w:w="2662" w:type="dxa"/>
            <w:shd w:val="clear" w:color="auto" w:fill="D9D9D9"/>
          </w:tcPr>
          <w:p w14:paraId="495B4191" w14:textId="77777777" w:rsidR="00312ACE" w:rsidRDefault="00FE767C">
            <w:pPr>
              <w:pStyle w:val="TableParagraph"/>
              <w:spacing w:before="213"/>
              <w:ind w:left="811"/>
              <w:rPr>
                <w:b/>
              </w:rPr>
            </w:pPr>
            <w:r>
              <w:rPr>
                <w:b/>
                <w:spacing w:val="-2"/>
              </w:rPr>
              <w:t>Attributes</w:t>
            </w:r>
          </w:p>
        </w:tc>
        <w:tc>
          <w:tcPr>
            <w:tcW w:w="5670" w:type="dxa"/>
            <w:shd w:val="clear" w:color="auto" w:fill="D9D9D9"/>
          </w:tcPr>
          <w:p w14:paraId="4CEF3470" w14:textId="77777777" w:rsidR="00312ACE" w:rsidRDefault="00FE767C">
            <w:pPr>
              <w:pStyle w:val="TableParagraph"/>
              <w:spacing w:before="213"/>
              <w:ind w:left="2092" w:right="2083"/>
              <w:jc w:val="center"/>
              <w:rPr>
                <w:b/>
              </w:rPr>
            </w:pPr>
            <w:r>
              <w:rPr>
                <w:b/>
                <w:spacing w:val="-2"/>
              </w:rPr>
              <w:t>Requirements</w:t>
            </w:r>
          </w:p>
        </w:tc>
        <w:tc>
          <w:tcPr>
            <w:tcW w:w="3546" w:type="dxa"/>
            <w:shd w:val="clear" w:color="auto" w:fill="D9D9D9"/>
          </w:tcPr>
          <w:p w14:paraId="0FBB8196" w14:textId="77777777" w:rsidR="00312ACE" w:rsidRDefault="00FE767C">
            <w:pPr>
              <w:pStyle w:val="TableParagraph"/>
              <w:spacing w:before="88"/>
              <w:ind w:left="1514" w:right="311" w:hanging="752"/>
              <w:rPr>
                <w:b/>
              </w:rPr>
            </w:pPr>
            <w:r>
              <w:rPr>
                <w:b/>
                <w:spacing w:val="-2"/>
              </w:rPr>
              <w:t>Essential/Desirable (E/D)</w:t>
            </w:r>
          </w:p>
        </w:tc>
        <w:tc>
          <w:tcPr>
            <w:tcW w:w="2324" w:type="dxa"/>
            <w:shd w:val="clear" w:color="auto" w:fill="D9D9D9"/>
          </w:tcPr>
          <w:p w14:paraId="27670341" w14:textId="77777777" w:rsidR="00312ACE" w:rsidRDefault="00FE767C">
            <w:pPr>
              <w:pStyle w:val="TableParagraph"/>
              <w:spacing w:before="213"/>
              <w:ind w:left="500"/>
              <w:rPr>
                <w:b/>
              </w:rPr>
            </w:pPr>
            <w:r>
              <w:rPr>
                <w:b/>
              </w:rPr>
              <w:t>Identified</w:t>
            </w:r>
            <w:r>
              <w:rPr>
                <w:b/>
                <w:spacing w:val="-5"/>
              </w:rPr>
              <w:t xml:space="preserve"> By</w:t>
            </w:r>
          </w:p>
        </w:tc>
      </w:tr>
      <w:tr w:rsidR="00312ACE" w:rsidRPr="00683DC6" w14:paraId="13EC39A1" w14:textId="77777777">
        <w:trPr>
          <w:trHeight w:val="902"/>
        </w:trPr>
        <w:tc>
          <w:tcPr>
            <w:tcW w:w="2662" w:type="dxa"/>
          </w:tcPr>
          <w:p w14:paraId="0188A6DC" w14:textId="77777777" w:rsidR="00312ACE" w:rsidRPr="00683DC6" w:rsidRDefault="00FE767C">
            <w:pPr>
              <w:pStyle w:val="TableParagraph"/>
              <w:spacing w:before="53"/>
              <w:ind w:left="110"/>
              <w:rPr>
                <w:b/>
              </w:rPr>
            </w:pPr>
            <w:r w:rsidRPr="00683DC6">
              <w:rPr>
                <w:b/>
                <w:spacing w:val="-2"/>
              </w:rPr>
              <w:t>QUALIFICATIONS</w:t>
            </w:r>
          </w:p>
        </w:tc>
        <w:tc>
          <w:tcPr>
            <w:tcW w:w="5670" w:type="dxa"/>
          </w:tcPr>
          <w:p w14:paraId="3127642A" w14:textId="308D17B0" w:rsidR="00312ACE" w:rsidRPr="00683DC6" w:rsidRDefault="00FE767C" w:rsidP="00486B38">
            <w:pPr>
              <w:pStyle w:val="TableParagraph"/>
              <w:numPr>
                <w:ilvl w:val="0"/>
                <w:numId w:val="5"/>
              </w:numPr>
              <w:tabs>
                <w:tab w:val="left" w:pos="467"/>
                <w:tab w:val="left" w:pos="468"/>
              </w:tabs>
              <w:spacing w:line="269" w:lineRule="exact"/>
            </w:pPr>
            <w:r w:rsidRPr="00683DC6">
              <w:t>Registered</w:t>
            </w:r>
            <w:r w:rsidRPr="00683DC6">
              <w:rPr>
                <w:spacing w:val="-8"/>
              </w:rPr>
              <w:t xml:space="preserve"> </w:t>
            </w:r>
            <w:r w:rsidRPr="00683DC6">
              <w:rPr>
                <w:spacing w:val="-2"/>
              </w:rPr>
              <w:t>Nurse</w:t>
            </w:r>
          </w:p>
          <w:p w14:paraId="4F3A5CC6" w14:textId="12F8E552" w:rsidR="00052E57" w:rsidRPr="00052E57" w:rsidRDefault="00FE767C" w:rsidP="00052E57">
            <w:pPr>
              <w:pStyle w:val="TableParagraph"/>
              <w:numPr>
                <w:ilvl w:val="0"/>
                <w:numId w:val="5"/>
              </w:numPr>
              <w:tabs>
                <w:tab w:val="left" w:pos="467"/>
                <w:tab w:val="left" w:pos="468"/>
              </w:tabs>
              <w:spacing w:line="269" w:lineRule="exact"/>
              <w:ind w:hanging="361"/>
            </w:pPr>
            <w:r w:rsidRPr="00683DC6">
              <w:t>RN</w:t>
            </w:r>
            <w:r w:rsidRPr="00683DC6">
              <w:rPr>
                <w:spacing w:val="-3"/>
              </w:rPr>
              <w:t xml:space="preserve"> </w:t>
            </w:r>
            <w:r w:rsidRPr="00683DC6">
              <w:t>Dip</w:t>
            </w:r>
            <w:r w:rsidRPr="00683DC6">
              <w:rPr>
                <w:spacing w:val="-2"/>
              </w:rPr>
              <w:t xml:space="preserve"> </w:t>
            </w:r>
            <w:r w:rsidRPr="00683DC6">
              <w:t>HE</w:t>
            </w:r>
            <w:r w:rsidRPr="00683DC6">
              <w:rPr>
                <w:spacing w:val="-2"/>
              </w:rPr>
              <w:t xml:space="preserve"> Child/RSCN</w:t>
            </w:r>
          </w:p>
        </w:tc>
        <w:tc>
          <w:tcPr>
            <w:tcW w:w="3546" w:type="dxa"/>
          </w:tcPr>
          <w:p w14:paraId="0CE2738B" w14:textId="77777777" w:rsidR="00486B38" w:rsidRDefault="00486B38" w:rsidP="00486B38">
            <w:pPr>
              <w:pStyle w:val="TableParagraph"/>
              <w:ind w:right="3260"/>
              <w:rPr>
                <w:spacing w:val="-10"/>
              </w:rPr>
            </w:pPr>
            <w:r>
              <w:rPr>
                <w:b/>
              </w:rPr>
              <w:t xml:space="preserve">  </w:t>
            </w:r>
            <w:r w:rsidR="00FE767C" w:rsidRPr="00683DC6">
              <w:rPr>
                <w:spacing w:val="-10"/>
              </w:rPr>
              <w:t xml:space="preserve">E </w:t>
            </w:r>
            <w:r>
              <w:rPr>
                <w:spacing w:val="-10"/>
              </w:rPr>
              <w:t xml:space="preserve">  </w:t>
            </w:r>
          </w:p>
          <w:p w14:paraId="38D3BBD5" w14:textId="0D6A921C" w:rsidR="00312ACE" w:rsidRPr="00683DC6" w:rsidRDefault="00486B38" w:rsidP="00486B38">
            <w:pPr>
              <w:pStyle w:val="TableParagraph"/>
              <w:ind w:right="3260"/>
            </w:pPr>
            <w:r>
              <w:rPr>
                <w:spacing w:val="-10"/>
              </w:rPr>
              <w:t xml:space="preserve">  </w:t>
            </w:r>
            <w:r w:rsidR="00FE767C" w:rsidRPr="00683DC6">
              <w:rPr>
                <w:spacing w:val="-10"/>
              </w:rPr>
              <w:t>D</w:t>
            </w:r>
          </w:p>
        </w:tc>
        <w:tc>
          <w:tcPr>
            <w:tcW w:w="2324" w:type="dxa"/>
          </w:tcPr>
          <w:p w14:paraId="637DC404" w14:textId="77777777" w:rsidR="00486B38" w:rsidRDefault="00486B38" w:rsidP="00486B38">
            <w:pPr>
              <w:pStyle w:val="TableParagraph"/>
              <w:spacing w:before="55"/>
              <w:ind w:right="626"/>
            </w:pPr>
            <w:r>
              <w:t xml:space="preserve"> </w:t>
            </w:r>
            <w:r w:rsidR="00FE767C" w:rsidRPr="00683DC6">
              <w:t>Application</w:t>
            </w:r>
            <w:r w:rsidR="00FE767C" w:rsidRPr="00683DC6">
              <w:rPr>
                <w:spacing w:val="-16"/>
              </w:rPr>
              <w:t xml:space="preserve"> </w:t>
            </w:r>
            <w:r w:rsidR="00FE767C" w:rsidRPr="00683DC6">
              <w:t xml:space="preserve">form </w:t>
            </w:r>
            <w:r>
              <w:t xml:space="preserve"> </w:t>
            </w:r>
          </w:p>
          <w:p w14:paraId="2DD9B472" w14:textId="73EDFD29" w:rsidR="00052E57" w:rsidRPr="00052E57" w:rsidRDefault="00486B38" w:rsidP="00052E57">
            <w:pPr>
              <w:pStyle w:val="TableParagraph"/>
              <w:spacing w:before="55"/>
              <w:ind w:right="626"/>
              <w:rPr>
                <w:spacing w:val="-2"/>
              </w:rPr>
            </w:pPr>
            <w:r>
              <w:t xml:space="preserve"> </w:t>
            </w:r>
            <w:r w:rsidR="00FE767C" w:rsidRPr="00683DC6">
              <w:rPr>
                <w:spacing w:val="-2"/>
              </w:rPr>
              <w:t>Interview</w:t>
            </w:r>
          </w:p>
        </w:tc>
      </w:tr>
      <w:tr w:rsidR="00312ACE" w:rsidRPr="00683DC6" w14:paraId="1D18A047" w14:textId="77777777">
        <w:trPr>
          <w:trHeight w:val="1958"/>
        </w:trPr>
        <w:tc>
          <w:tcPr>
            <w:tcW w:w="2662" w:type="dxa"/>
          </w:tcPr>
          <w:p w14:paraId="686BA283" w14:textId="77777777" w:rsidR="00312ACE" w:rsidRPr="00683DC6" w:rsidRDefault="00FE767C">
            <w:pPr>
              <w:pStyle w:val="TableParagraph"/>
              <w:spacing w:before="52"/>
              <w:ind w:left="110"/>
              <w:rPr>
                <w:b/>
              </w:rPr>
            </w:pPr>
            <w:r w:rsidRPr="00683DC6">
              <w:rPr>
                <w:b/>
                <w:spacing w:val="-2"/>
              </w:rPr>
              <w:t>EXPERIENCE</w:t>
            </w:r>
          </w:p>
        </w:tc>
        <w:tc>
          <w:tcPr>
            <w:tcW w:w="5670" w:type="dxa"/>
          </w:tcPr>
          <w:p w14:paraId="0446714E" w14:textId="6765B6D0" w:rsidR="00312ACE" w:rsidRPr="00683DC6" w:rsidRDefault="00775AEA" w:rsidP="00CC0E11">
            <w:pPr>
              <w:pStyle w:val="TableParagraph"/>
              <w:numPr>
                <w:ilvl w:val="0"/>
                <w:numId w:val="13"/>
              </w:numPr>
              <w:spacing w:before="7"/>
              <w:rPr>
                <w:b/>
              </w:rPr>
            </w:pPr>
            <w:r w:rsidRPr="00683DC6">
              <w:rPr>
                <w:bCs/>
              </w:rPr>
              <w:t>Experience of delivering PH services to CYPF</w:t>
            </w:r>
          </w:p>
          <w:p w14:paraId="1D757E87" w14:textId="37D210C5" w:rsidR="00312ACE" w:rsidRPr="00683DC6" w:rsidRDefault="00FE767C">
            <w:pPr>
              <w:pStyle w:val="TableParagraph"/>
              <w:numPr>
                <w:ilvl w:val="0"/>
                <w:numId w:val="4"/>
              </w:numPr>
              <w:tabs>
                <w:tab w:val="left" w:pos="467"/>
                <w:tab w:val="left" w:pos="468"/>
              </w:tabs>
              <w:ind w:right="174"/>
            </w:pPr>
            <w:r w:rsidRPr="00683DC6">
              <w:t>Relevant</w:t>
            </w:r>
            <w:r w:rsidRPr="00683DC6">
              <w:rPr>
                <w:spacing w:val="-6"/>
              </w:rPr>
              <w:t xml:space="preserve"> </w:t>
            </w:r>
            <w:r w:rsidRPr="00683DC6">
              <w:t>experience</w:t>
            </w:r>
            <w:r w:rsidRPr="00683DC6">
              <w:rPr>
                <w:spacing w:val="-8"/>
              </w:rPr>
              <w:t xml:space="preserve"> </w:t>
            </w:r>
            <w:r w:rsidRPr="00683DC6">
              <w:t>of</w:t>
            </w:r>
            <w:r w:rsidRPr="00683DC6">
              <w:rPr>
                <w:spacing w:val="-8"/>
              </w:rPr>
              <w:t xml:space="preserve"> </w:t>
            </w:r>
            <w:r w:rsidRPr="00683DC6">
              <w:t>working</w:t>
            </w:r>
            <w:r w:rsidRPr="00683DC6">
              <w:rPr>
                <w:spacing w:val="-8"/>
              </w:rPr>
              <w:t xml:space="preserve"> </w:t>
            </w:r>
            <w:r w:rsidRPr="00683DC6">
              <w:t>with</w:t>
            </w:r>
            <w:r w:rsidRPr="00683DC6">
              <w:rPr>
                <w:spacing w:val="-8"/>
              </w:rPr>
              <w:t xml:space="preserve"> </w:t>
            </w:r>
            <w:r w:rsidRPr="00683DC6">
              <w:t>children/young people and families</w:t>
            </w:r>
          </w:p>
          <w:p w14:paraId="3F83B591" w14:textId="2C258E55" w:rsidR="00312ACE" w:rsidRPr="00683DC6" w:rsidRDefault="00FE767C">
            <w:pPr>
              <w:pStyle w:val="TableParagraph"/>
              <w:numPr>
                <w:ilvl w:val="0"/>
                <w:numId w:val="4"/>
              </w:numPr>
              <w:tabs>
                <w:tab w:val="left" w:pos="467"/>
                <w:tab w:val="left" w:pos="468"/>
              </w:tabs>
              <w:spacing w:line="267" w:lineRule="exact"/>
              <w:ind w:hanging="361"/>
            </w:pPr>
            <w:r w:rsidRPr="00683DC6">
              <w:t>Community</w:t>
            </w:r>
            <w:r w:rsidRPr="00683DC6">
              <w:rPr>
                <w:spacing w:val="-11"/>
              </w:rPr>
              <w:t xml:space="preserve"> </w:t>
            </w:r>
            <w:r w:rsidRPr="00683DC6">
              <w:rPr>
                <w:spacing w:val="-2"/>
              </w:rPr>
              <w:t>experience</w:t>
            </w:r>
          </w:p>
          <w:p w14:paraId="3AD9622E" w14:textId="69F30C23" w:rsidR="00312ACE" w:rsidRPr="00683DC6" w:rsidRDefault="00FE767C">
            <w:pPr>
              <w:pStyle w:val="TableParagraph"/>
              <w:numPr>
                <w:ilvl w:val="0"/>
                <w:numId w:val="4"/>
              </w:numPr>
              <w:tabs>
                <w:tab w:val="left" w:pos="467"/>
                <w:tab w:val="left" w:pos="468"/>
              </w:tabs>
              <w:spacing w:line="269" w:lineRule="exact"/>
              <w:ind w:hanging="361"/>
            </w:pPr>
            <w:r w:rsidRPr="00683DC6">
              <w:t>Working</w:t>
            </w:r>
            <w:r w:rsidRPr="00683DC6">
              <w:rPr>
                <w:spacing w:val="-3"/>
              </w:rPr>
              <w:t xml:space="preserve"> </w:t>
            </w:r>
            <w:r w:rsidRPr="00683DC6">
              <w:t>in</w:t>
            </w:r>
            <w:r w:rsidRPr="00683DC6">
              <w:rPr>
                <w:spacing w:val="-5"/>
              </w:rPr>
              <w:t xml:space="preserve"> </w:t>
            </w:r>
            <w:r w:rsidRPr="00683DC6">
              <w:rPr>
                <w:spacing w:val="-2"/>
              </w:rPr>
              <w:t>teams</w:t>
            </w:r>
          </w:p>
          <w:p w14:paraId="409844C5" w14:textId="77777777" w:rsidR="00312ACE" w:rsidRPr="00683DC6" w:rsidRDefault="00FE767C">
            <w:pPr>
              <w:pStyle w:val="TableParagraph"/>
              <w:numPr>
                <w:ilvl w:val="0"/>
                <w:numId w:val="4"/>
              </w:numPr>
              <w:tabs>
                <w:tab w:val="left" w:pos="467"/>
                <w:tab w:val="left" w:pos="468"/>
              </w:tabs>
              <w:spacing w:line="268" w:lineRule="exact"/>
              <w:ind w:hanging="361"/>
            </w:pPr>
            <w:r w:rsidRPr="00683DC6">
              <w:t>Delivering</w:t>
            </w:r>
            <w:r w:rsidRPr="00683DC6">
              <w:rPr>
                <w:spacing w:val="-4"/>
              </w:rPr>
              <w:t xml:space="preserve"> </w:t>
            </w:r>
            <w:r w:rsidRPr="00683DC6">
              <w:t>interventions</w:t>
            </w:r>
            <w:r w:rsidRPr="00683DC6">
              <w:rPr>
                <w:spacing w:val="-7"/>
              </w:rPr>
              <w:t xml:space="preserve"> </w:t>
            </w:r>
            <w:r w:rsidRPr="00683DC6">
              <w:t>on</w:t>
            </w:r>
            <w:r w:rsidRPr="00683DC6">
              <w:rPr>
                <w:spacing w:val="-6"/>
              </w:rPr>
              <w:t xml:space="preserve"> </w:t>
            </w:r>
            <w:r w:rsidRPr="00683DC6">
              <w:t>a</w:t>
            </w:r>
            <w:r w:rsidRPr="00683DC6">
              <w:rPr>
                <w:spacing w:val="-4"/>
              </w:rPr>
              <w:t xml:space="preserve"> </w:t>
            </w:r>
            <w:r w:rsidRPr="00683DC6">
              <w:t>1:1</w:t>
            </w:r>
            <w:r w:rsidRPr="00683DC6">
              <w:rPr>
                <w:spacing w:val="-5"/>
              </w:rPr>
              <w:t xml:space="preserve"> </w:t>
            </w:r>
            <w:r w:rsidRPr="00683DC6">
              <w:t>and/or</w:t>
            </w:r>
            <w:r w:rsidRPr="00683DC6">
              <w:rPr>
                <w:spacing w:val="-8"/>
              </w:rPr>
              <w:t xml:space="preserve"> </w:t>
            </w:r>
            <w:r w:rsidRPr="00683DC6">
              <w:t>group</w:t>
            </w:r>
            <w:r w:rsidRPr="00683DC6">
              <w:rPr>
                <w:spacing w:val="-7"/>
              </w:rPr>
              <w:t xml:space="preserve"> </w:t>
            </w:r>
            <w:r w:rsidRPr="00683DC6">
              <w:rPr>
                <w:spacing w:val="-4"/>
              </w:rPr>
              <w:t>basis</w:t>
            </w:r>
          </w:p>
          <w:p w14:paraId="2C930D0A" w14:textId="77777777" w:rsidR="00312ACE" w:rsidRPr="00683DC6" w:rsidRDefault="00FE767C">
            <w:pPr>
              <w:pStyle w:val="TableParagraph"/>
              <w:numPr>
                <w:ilvl w:val="0"/>
                <w:numId w:val="4"/>
              </w:numPr>
              <w:tabs>
                <w:tab w:val="left" w:pos="467"/>
                <w:tab w:val="left" w:pos="468"/>
              </w:tabs>
              <w:spacing w:line="268" w:lineRule="exact"/>
              <w:ind w:hanging="361"/>
            </w:pPr>
            <w:r w:rsidRPr="00683DC6">
              <w:t>Managing</w:t>
            </w:r>
            <w:r w:rsidRPr="00683DC6">
              <w:rPr>
                <w:spacing w:val="-3"/>
              </w:rPr>
              <w:t xml:space="preserve"> </w:t>
            </w:r>
            <w:r w:rsidRPr="00683DC6">
              <w:t>a</w:t>
            </w:r>
            <w:r w:rsidRPr="00683DC6">
              <w:rPr>
                <w:spacing w:val="-6"/>
              </w:rPr>
              <w:t xml:space="preserve"> </w:t>
            </w:r>
            <w:r w:rsidRPr="00683DC6">
              <w:rPr>
                <w:spacing w:val="-2"/>
              </w:rPr>
              <w:t>caseload</w:t>
            </w:r>
          </w:p>
        </w:tc>
        <w:tc>
          <w:tcPr>
            <w:tcW w:w="3546" w:type="dxa"/>
          </w:tcPr>
          <w:p w14:paraId="2067F973" w14:textId="058338C6" w:rsidR="00312ACE" w:rsidRPr="00683DC6" w:rsidRDefault="000E3C47" w:rsidP="00683DC6">
            <w:pPr>
              <w:pStyle w:val="TableParagraph"/>
              <w:spacing w:before="8"/>
              <w:ind w:left="107"/>
              <w:rPr>
                <w:bCs/>
              </w:rPr>
            </w:pPr>
            <w:r>
              <w:rPr>
                <w:bCs/>
              </w:rPr>
              <w:t>D</w:t>
            </w:r>
          </w:p>
          <w:p w14:paraId="62973B65" w14:textId="41BCD22A" w:rsidR="00312ACE" w:rsidRPr="00683DC6" w:rsidRDefault="00CA55C3" w:rsidP="00CA55C3">
            <w:pPr>
              <w:pStyle w:val="TableParagraph"/>
            </w:pPr>
            <w:r>
              <w:rPr>
                <w:b/>
              </w:rPr>
              <w:t xml:space="preserve">  </w:t>
            </w:r>
            <w:r w:rsidR="000E3C47">
              <w:t>D</w:t>
            </w:r>
          </w:p>
          <w:p w14:paraId="2FBAEA56" w14:textId="77777777" w:rsidR="000E3C47" w:rsidRDefault="000E3C47" w:rsidP="00757D97">
            <w:pPr>
              <w:pStyle w:val="TableParagraph"/>
              <w:ind w:right="3266"/>
              <w:jc w:val="both"/>
              <w:rPr>
                <w:spacing w:val="-10"/>
              </w:rPr>
            </w:pPr>
          </w:p>
          <w:p w14:paraId="5ECE7C3D" w14:textId="50A257AE" w:rsidR="00312ACE" w:rsidRPr="00683DC6" w:rsidRDefault="000E3C47">
            <w:pPr>
              <w:pStyle w:val="TableParagraph"/>
              <w:ind w:left="107" w:right="3266"/>
              <w:jc w:val="both"/>
            </w:pPr>
            <w:r>
              <w:rPr>
                <w:spacing w:val="-10"/>
              </w:rPr>
              <w:t>D</w:t>
            </w:r>
            <w:r w:rsidR="00FE767C" w:rsidRPr="00683DC6">
              <w:rPr>
                <w:spacing w:val="-10"/>
              </w:rPr>
              <w:t xml:space="preserve">E E </w:t>
            </w:r>
            <w:r w:rsidR="00757D97">
              <w:rPr>
                <w:spacing w:val="-10"/>
              </w:rPr>
              <w:t>D</w:t>
            </w:r>
          </w:p>
        </w:tc>
        <w:tc>
          <w:tcPr>
            <w:tcW w:w="2324" w:type="dxa"/>
          </w:tcPr>
          <w:p w14:paraId="3F52A320" w14:textId="77777777" w:rsidR="00B4301D" w:rsidRPr="00683DC6" w:rsidRDefault="00B4301D">
            <w:pPr>
              <w:pStyle w:val="TableParagraph"/>
              <w:spacing w:before="55"/>
              <w:ind w:left="106" w:right="626"/>
            </w:pPr>
          </w:p>
          <w:p w14:paraId="3281153D" w14:textId="68166CA3" w:rsidR="00312ACE" w:rsidRPr="00683DC6" w:rsidRDefault="00FE767C">
            <w:pPr>
              <w:pStyle w:val="TableParagraph"/>
              <w:spacing w:before="55"/>
              <w:ind w:left="106" w:right="626"/>
            </w:pPr>
            <w:r w:rsidRPr="00683DC6">
              <w:t>Application</w:t>
            </w:r>
            <w:r w:rsidRPr="00683DC6">
              <w:rPr>
                <w:spacing w:val="-16"/>
              </w:rPr>
              <w:t xml:space="preserve"> </w:t>
            </w:r>
            <w:r w:rsidRPr="00683DC6">
              <w:t xml:space="preserve">form </w:t>
            </w:r>
            <w:r w:rsidRPr="00683DC6">
              <w:rPr>
                <w:spacing w:val="-2"/>
              </w:rPr>
              <w:t>Interview</w:t>
            </w:r>
          </w:p>
        </w:tc>
      </w:tr>
      <w:tr w:rsidR="00312ACE" w:rsidRPr="00683DC6" w14:paraId="4C63CCA1" w14:textId="77777777" w:rsidTr="00757D97">
        <w:trPr>
          <w:trHeight w:val="699"/>
        </w:trPr>
        <w:tc>
          <w:tcPr>
            <w:tcW w:w="2662" w:type="dxa"/>
          </w:tcPr>
          <w:p w14:paraId="4F396C04" w14:textId="77BA5903" w:rsidR="00312ACE" w:rsidRPr="00683DC6" w:rsidRDefault="00486B38" w:rsidP="00486B38">
            <w:pPr>
              <w:pStyle w:val="TableParagraph"/>
              <w:rPr>
                <w:b/>
              </w:rPr>
            </w:pPr>
            <w:r>
              <w:rPr>
                <w:b/>
              </w:rPr>
              <w:t xml:space="preserve"> </w:t>
            </w:r>
            <w:r w:rsidR="00FE767C" w:rsidRPr="00683DC6">
              <w:rPr>
                <w:b/>
              </w:rPr>
              <w:t>SKILLS</w:t>
            </w:r>
            <w:r w:rsidR="00FE767C" w:rsidRPr="00683DC6">
              <w:rPr>
                <w:b/>
                <w:spacing w:val="-3"/>
              </w:rPr>
              <w:t xml:space="preserve"> </w:t>
            </w:r>
            <w:r w:rsidR="00FE767C" w:rsidRPr="00683DC6">
              <w:rPr>
                <w:b/>
              </w:rPr>
              <w:t xml:space="preserve">&amp; </w:t>
            </w:r>
            <w:r w:rsidR="00FE767C" w:rsidRPr="00683DC6">
              <w:rPr>
                <w:b/>
                <w:spacing w:val="-2"/>
              </w:rPr>
              <w:t>APPTITUDE</w:t>
            </w:r>
          </w:p>
        </w:tc>
        <w:tc>
          <w:tcPr>
            <w:tcW w:w="5670" w:type="dxa"/>
          </w:tcPr>
          <w:p w14:paraId="1A156AF9" w14:textId="77777777" w:rsidR="00312ACE" w:rsidRPr="00683DC6" w:rsidRDefault="00FE767C" w:rsidP="00486B38">
            <w:pPr>
              <w:pStyle w:val="TableParagraph"/>
              <w:numPr>
                <w:ilvl w:val="0"/>
                <w:numId w:val="17"/>
              </w:numPr>
              <w:tabs>
                <w:tab w:val="left" w:pos="827"/>
                <w:tab w:val="left" w:pos="828"/>
              </w:tabs>
              <w:spacing w:line="237" w:lineRule="auto"/>
              <w:ind w:right="97"/>
            </w:pPr>
            <w:r w:rsidRPr="00683DC6">
              <w:t>Able</w:t>
            </w:r>
            <w:r w:rsidRPr="00683DC6">
              <w:rPr>
                <w:spacing w:val="-5"/>
              </w:rPr>
              <w:t xml:space="preserve"> </w:t>
            </w:r>
            <w:r w:rsidRPr="00683DC6">
              <w:t>to</w:t>
            </w:r>
            <w:r w:rsidRPr="00683DC6">
              <w:rPr>
                <w:spacing w:val="-5"/>
              </w:rPr>
              <w:t xml:space="preserve"> </w:t>
            </w:r>
            <w:proofErr w:type="spellStart"/>
            <w:r w:rsidRPr="00683DC6">
              <w:t>organise</w:t>
            </w:r>
            <w:proofErr w:type="spellEnd"/>
            <w:r w:rsidRPr="00683DC6">
              <w:rPr>
                <w:spacing w:val="-5"/>
              </w:rPr>
              <w:t xml:space="preserve"> </w:t>
            </w:r>
            <w:r w:rsidRPr="00683DC6">
              <w:t>workload</w:t>
            </w:r>
            <w:r w:rsidRPr="00683DC6">
              <w:rPr>
                <w:spacing w:val="-5"/>
              </w:rPr>
              <w:t xml:space="preserve"> </w:t>
            </w:r>
            <w:r w:rsidRPr="00683DC6">
              <w:t>and</w:t>
            </w:r>
            <w:r w:rsidRPr="00683DC6">
              <w:rPr>
                <w:spacing w:val="-5"/>
              </w:rPr>
              <w:t xml:space="preserve"> </w:t>
            </w:r>
            <w:r w:rsidRPr="00683DC6">
              <w:t>demonstrate</w:t>
            </w:r>
            <w:r w:rsidRPr="00683DC6">
              <w:rPr>
                <w:spacing w:val="-5"/>
              </w:rPr>
              <w:t xml:space="preserve"> </w:t>
            </w:r>
            <w:r w:rsidRPr="00683DC6">
              <w:t>time management skills</w:t>
            </w:r>
          </w:p>
          <w:p w14:paraId="42B5996A" w14:textId="18AF3C16" w:rsidR="00312ACE" w:rsidRPr="00683DC6" w:rsidRDefault="00FE767C" w:rsidP="00683DC6">
            <w:pPr>
              <w:pStyle w:val="TableParagraph"/>
              <w:numPr>
                <w:ilvl w:val="0"/>
                <w:numId w:val="13"/>
              </w:numPr>
              <w:tabs>
                <w:tab w:val="left" w:pos="325"/>
              </w:tabs>
              <w:spacing w:before="4" w:line="237" w:lineRule="auto"/>
              <w:ind w:right="97"/>
            </w:pPr>
            <w:r w:rsidRPr="00683DC6">
              <w:t>Work</w:t>
            </w:r>
            <w:r w:rsidR="00683DC6">
              <w:t xml:space="preserve"> </w:t>
            </w:r>
            <w:r w:rsidRPr="00683DC6">
              <w:t>under</w:t>
            </w:r>
            <w:r w:rsidR="00683DC6">
              <w:t xml:space="preserve"> </w:t>
            </w:r>
            <w:r w:rsidRPr="00683DC6">
              <w:t>pressure</w:t>
            </w:r>
            <w:r w:rsidR="00683DC6">
              <w:t xml:space="preserve"> </w:t>
            </w:r>
            <w:r w:rsidRPr="00683DC6">
              <w:t>and</w:t>
            </w:r>
            <w:r w:rsidR="00683DC6">
              <w:t xml:space="preserve"> </w:t>
            </w:r>
            <w:r w:rsidRPr="00683DC6">
              <w:t>able</w:t>
            </w:r>
            <w:r w:rsidR="00683DC6">
              <w:t xml:space="preserve"> </w:t>
            </w:r>
            <w:r w:rsidRPr="00683DC6">
              <w:t>to</w:t>
            </w:r>
            <w:r w:rsidR="00683DC6">
              <w:t xml:space="preserve"> </w:t>
            </w:r>
            <w:r w:rsidRPr="00683DC6">
              <w:t>manage changing priorities</w:t>
            </w:r>
          </w:p>
          <w:p w14:paraId="4BCB51DF" w14:textId="77777777" w:rsidR="00312ACE" w:rsidRPr="00683DC6" w:rsidRDefault="00FE767C" w:rsidP="00683DC6">
            <w:pPr>
              <w:pStyle w:val="TableParagraph"/>
              <w:numPr>
                <w:ilvl w:val="0"/>
                <w:numId w:val="13"/>
              </w:numPr>
              <w:tabs>
                <w:tab w:val="left" w:pos="827"/>
                <w:tab w:val="left" w:pos="828"/>
              </w:tabs>
              <w:spacing w:before="1" w:line="268" w:lineRule="exact"/>
            </w:pPr>
            <w:r w:rsidRPr="00683DC6">
              <w:t>IT</w:t>
            </w:r>
            <w:r w:rsidRPr="00683DC6">
              <w:rPr>
                <w:spacing w:val="-2"/>
              </w:rPr>
              <w:t xml:space="preserve"> skills</w:t>
            </w:r>
          </w:p>
          <w:p w14:paraId="5210B419" w14:textId="77777777" w:rsidR="00312ACE" w:rsidRPr="00757D97" w:rsidRDefault="00FE767C" w:rsidP="00683DC6">
            <w:pPr>
              <w:pStyle w:val="TableParagraph"/>
              <w:numPr>
                <w:ilvl w:val="0"/>
                <w:numId w:val="13"/>
              </w:numPr>
              <w:tabs>
                <w:tab w:val="left" w:pos="827"/>
                <w:tab w:val="left" w:pos="828"/>
              </w:tabs>
              <w:spacing w:line="268" w:lineRule="exact"/>
            </w:pPr>
            <w:r w:rsidRPr="00683DC6">
              <w:t>Attention</w:t>
            </w:r>
            <w:r w:rsidRPr="00683DC6">
              <w:rPr>
                <w:spacing w:val="-6"/>
              </w:rPr>
              <w:t xml:space="preserve"> </w:t>
            </w:r>
            <w:r w:rsidRPr="00683DC6">
              <w:t>to</w:t>
            </w:r>
            <w:r w:rsidRPr="00683DC6">
              <w:rPr>
                <w:spacing w:val="-5"/>
              </w:rPr>
              <w:t xml:space="preserve"> </w:t>
            </w:r>
            <w:r w:rsidRPr="00683DC6">
              <w:t>detail</w:t>
            </w:r>
            <w:r w:rsidRPr="00683DC6">
              <w:rPr>
                <w:spacing w:val="-3"/>
              </w:rPr>
              <w:t xml:space="preserve"> </w:t>
            </w:r>
            <w:r w:rsidRPr="00683DC6">
              <w:t>and</w:t>
            </w:r>
            <w:r w:rsidRPr="00683DC6">
              <w:rPr>
                <w:spacing w:val="-5"/>
              </w:rPr>
              <w:t xml:space="preserve"> </w:t>
            </w:r>
            <w:r w:rsidRPr="00683DC6">
              <w:rPr>
                <w:spacing w:val="-2"/>
              </w:rPr>
              <w:t>accuracy</w:t>
            </w:r>
          </w:p>
          <w:p w14:paraId="35713CF0" w14:textId="543B87BF" w:rsidR="00757D97" w:rsidRPr="00683DC6" w:rsidRDefault="00757D97" w:rsidP="00683DC6">
            <w:pPr>
              <w:pStyle w:val="TableParagraph"/>
              <w:numPr>
                <w:ilvl w:val="0"/>
                <w:numId w:val="13"/>
              </w:numPr>
              <w:tabs>
                <w:tab w:val="left" w:pos="827"/>
                <w:tab w:val="left" w:pos="828"/>
              </w:tabs>
              <w:spacing w:line="268" w:lineRule="exact"/>
            </w:pPr>
            <w:r>
              <w:t>Ability to manage the demands of PGD/Masters level study.</w:t>
            </w:r>
          </w:p>
          <w:p w14:paraId="65DA05FC" w14:textId="77777777" w:rsidR="00312ACE" w:rsidRPr="00683DC6" w:rsidRDefault="00FE767C" w:rsidP="00683DC6">
            <w:pPr>
              <w:pStyle w:val="TableParagraph"/>
              <w:numPr>
                <w:ilvl w:val="0"/>
                <w:numId w:val="13"/>
              </w:numPr>
              <w:tabs>
                <w:tab w:val="left" w:pos="827"/>
                <w:tab w:val="left" w:pos="828"/>
              </w:tabs>
              <w:spacing w:line="269" w:lineRule="exact"/>
            </w:pPr>
            <w:r w:rsidRPr="00683DC6">
              <w:t>Ability</w:t>
            </w:r>
            <w:r w:rsidRPr="00683DC6">
              <w:rPr>
                <w:spacing w:val="-3"/>
              </w:rPr>
              <w:t xml:space="preserve"> </w:t>
            </w:r>
            <w:r w:rsidRPr="00683DC6">
              <w:t>to</w:t>
            </w:r>
            <w:r w:rsidRPr="00683DC6">
              <w:rPr>
                <w:spacing w:val="-2"/>
              </w:rPr>
              <w:t xml:space="preserve"> </w:t>
            </w:r>
            <w:r w:rsidRPr="00683DC6">
              <w:t>show</w:t>
            </w:r>
            <w:r w:rsidRPr="00683DC6">
              <w:rPr>
                <w:spacing w:val="-4"/>
              </w:rPr>
              <w:t xml:space="preserve"> </w:t>
            </w:r>
            <w:r w:rsidRPr="00683DC6">
              <w:rPr>
                <w:spacing w:val="-2"/>
              </w:rPr>
              <w:t>empathy</w:t>
            </w:r>
          </w:p>
          <w:p w14:paraId="78248BC1" w14:textId="77777777" w:rsidR="00312ACE" w:rsidRPr="00683DC6" w:rsidRDefault="00FE767C" w:rsidP="00683DC6">
            <w:pPr>
              <w:pStyle w:val="TableParagraph"/>
              <w:numPr>
                <w:ilvl w:val="0"/>
                <w:numId w:val="13"/>
              </w:numPr>
              <w:tabs>
                <w:tab w:val="left" w:pos="827"/>
                <w:tab w:val="left" w:pos="828"/>
              </w:tabs>
              <w:spacing w:line="268" w:lineRule="exact"/>
            </w:pPr>
            <w:r w:rsidRPr="00683DC6">
              <w:t>Good</w:t>
            </w:r>
            <w:r w:rsidRPr="00683DC6">
              <w:rPr>
                <w:spacing w:val="-7"/>
              </w:rPr>
              <w:t xml:space="preserve"> </w:t>
            </w:r>
            <w:r w:rsidRPr="00683DC6">
              <w:t>communication</w:t>
            </w:r>
            <w:r w:rsidRPr="00683DC6">
              <w:rPr>
                <w:spacing w:val="-7"/>
              </w:rPr>
              <w:t xml:space="preserve"> </w:t>
            </w:r>
            <w:r w:rsidRPr="00683DC6">
              <w:t>and</w:t>
            </w:r>
            <w:r w:rsidRPr="00683DC6">
              <w:rPr>
                <w:spacing w:val="-6"/>
              </w:rPr>
              <w:t xml:space="preserve"> </w:t>
            </w:r>
            <w:r w:rsidRPr="00683DC6">
              <w:t>interpersonal</w:t>
            </w:r>
            <w:r w:rsidRPr="00683DC6">
              <w:rPr>
                <w:spacing w:val="-7"/>
              </w:rPr>
              <w:t xml:space="preserve"> </w:t>
            </w:r>
            <w:r w:rsidRPr="00683DC6">
              <w:rPr>
                <w:spacing w:val="-2"/>
              </w:rPr>
              <w:t>skills</w:t>
            </w:r>
          </w:p>
          <w:p w14:paraId="2D126AF1" w14:textId="77777777" w:rsidR="00312ACE" w:rsidRPr="00683DC6" w:rsidRDefault="00FE767C" w:rsidP="00683DC6">
            <w:pPr>
              <w:pStyle w:val="TableParagraph"/>
              <w:numPr>
                <w:ilvl w:val="0"/>
                <w:numId w:val="13"/>
              </w:numPr>
              <w:tabs>
                <w:tab w:val="left" w:pos="827"/>
                <w:tab w:val="left" w:pos="828"/>
              </w:tabs>
              <w:ind w:right="94"/>
            </w:pPr>
            <w:r w:rsidRPr="00683DC6">
              <w:t>Able</w:t>
            </w:r>
            <w:r w:rsidRPr="00683DC6">
              <w:rPr>
                <w:spacing w:val="-4"/>
              </w:rPr>
              <w:t xml:space="preserve"> </w:t>
            </w:r>
            <w:r w:rsidRPr="00683DC6">
              <w:t>to</w:t>
            </w:r>
            <w:r w:rsidRPr="00683DC6">
              <w:rPr>
                <w:spacing w:val="-4"/>
              </w:rPr>
              <w:t xml:space="preserve"> </w:t>
            </w:r>
            <w:r w:rsidRPr="00683DC6">
              <w:t>work</w:t>
            </w:r>
            <w:r w:rsidRPr="00683DC6">
              <w:rPr>
                <w:spacing w:val="-1"/>
              </w:rPr>
              <w:t xml:space="preserve"> </w:t>
            </w:r>
            <w:r w:rsidRPr="00683DC6">
              <w:t>as</w:t>
            </w:r>
            <w:r w:rsidRPr="00683DC6">
              <w:rPr>
                <w:spacing w:val="-6"/>
              </w:rPr>
              <w:t xml:space="preserve"> </w:t>
            </w:r>
            <w:r w:rsidRPr="00683DC6">
              <w:t>part</w:t>
            </w:r>
            <w:r w:rsidRPr="00683DC6">
              <w:rPr>
                <w:spacing w:val="-2"/>
              </w:rPr>
              <w:t xml:space="preserve"> </w:t>
            </w:r>
            <w:r w:rsidRPr="00683DC6">
              <w:t>of</w:t>
            </w:r>
            <w:r w:rsidRPr="00683DC6">
              <w:rPr>
                <w:spacing w:val="-2"/>
              </w:rPr>
              <w:t xml:space="preserve"> </w:t>
            </w:r>
            <w:r w:rsidRPr="00683DC6">
              <w:t>a</w:t>
            </w:r>
            <w:r w:rsidRPr="00683DC6">
              <w:rPr>
                <w:spacing w:val="-8"/>
              </w:rPr>
              <w:t xml:space="preserve"> </w:t>
            </w:r>
            <w:r w:rsidRPr="00683DC6">
              <w:t>team</w:t>
            </w:r>
            <w:r w:rsidRPr="00683DC6">
              <w:rPr>
                <w:spacing w:val="-2"/>
              </w:rPr>
              <w:t xml:space="preserve"> </w:t>
            </w:r>
            <w:r w:rsidRPr="00683DC6">
              <w:t>and</w:t>
            </w:r>
            <w:r w:rsidRPr="00683DC6">
              <w:rPr>
                <w:spacing w:val="-4"/>
              </w:rPr>
              <w:t xml:space="preserve"> </w:t>
            </w:r>
            <w:r w:rsidRPr="00683DC6">
              <w:t>willing</w:t>
            </w:r>
            <w:r w:rsidRPr="00683DC6">
              <w:rPr>
                <w:spacing w:val="-2"/>
              </w:rPr>
              <w:t xml:space="preserve"> </w:t>
            </w:r>
            <w:r w:rsidRPr="00683DC6">
              <w:t>to</w:t>
            </w:r>
            <w:r w:rsidRPr="00683DC6">
              <w:rPr>
                <w:spacing w:val="-4"/>
              </w:rPr>
              <w:t xml:space="preserve"> </w:t>
            </w:r>
            <w:r w:rsidRPr="00683DC6">
              <w:t>help and assist</w:t>
            </w:r>
          </w:p>
          <w:p w14:paraId="369D74E5" w14:textId="77777777" w:rsidR="00312ACE" w:rsidRPr="00683DC6" w:rsidRDefault="00FE767C" w:rsidP="00683DC6">
            <w:pPr>
              <w:pStyle w:val="TableParagraph"/>
              <w:numPr>
                <w:ilvl w:val="0"/>
                <w:numId w:val="13"/>
              </w:numPr>
              <w:tabs>
                <w:tab w:val="left" w:pos="827"/>
                <w:tab w:val="left" w:pos="828"/>
              </w:tabs>
              <w:ind w:right="196"/>
            </w:pPr>
            <w:r w:rsidRPr="00683DC6">
              <w:t>Able</w:t>
            </w:r>
            <w:r w:rsidRPr="00683DC6">
              <w:rPr>
                <w:spacing w:val="-7"/>
              </w:rPr>
              <w:t xml:space="preserve"> </w:t>
            </w:r>
            <w:r w:rsidRPr="00683DC6">
              <w:t>to</w:t>
            </w:r>
            <w:r w:rsidRPr="00683DC6">
              <w:rPr>
                <w:spacing w:val="-7"/>
              </w:rPr>
              <w:t xml:space="preserve"> </w:t>
            </w:r>
            <w:r w:rsidRPr="00683DC6">
              <w:t>develop,</w:t>
            </w:r>
            <w:r w:rsidRPr="00683DC6">
              <w:rPr>
                <w:spacing w:val="-5"/>
              </w:rPr>
              <w:t xml:space="preserve"> </w:t>
            </w:r>
            <w:r w:rsidRPr="00683DC6">
              <w:t>establish</w:t>
            </w:r>
            <w:r w:rsidRPr="00683DC6">
              <w:rPr>
                <w:spacing w:val="-7"/>
              </w:rPr>
              <w:t xml:space="preserve"> </w:t>
            </w:r>
            <w:r w:rsidRPr="00683DC6">
              <w:t>and</w:t>
            </w:r>
            <w:r w:rsidRPr="00683DC6">
              <w:rPr>
                <w:spacing w:val="-9"/>
              </w:rPr>
              <w:t xml:space="preserve"> </w:t>
            </w:r>
            <w:r w:rsidRPr="00683DC6">
              <w:t>maintain</w:t>
            </w:r>
            <w:r w:rsidRPr="00683DC6">
              <w:rPr>
                <w:spacing w:val="-7"/>
              </w:rPr>
              <w:t xml:space="preserve"> </w:t>
            </w:r>
            <w:r w:rsidRPr="00683DC6">
              <w:t xml:space="preserve">positive relationships with others both internal and </w:t>
            </w:r>
            <w:r w:rsidRPr="00683DC6">
              <w:rPr>
                <w:spacing w:val="-2"/>
              </w:rPr>
              <w:t>external</w:t>
            </w:r>
          </w:p>
          <w:p w14:paraId="4102F6A0" w14:textId="77777777" w:rsidR="00312ACE" w:rsidRDefault="00FE767C" w:rsidP="00683DC6">
            <w:pPr>
              <w:pStyle w:val="TableParagraph"/>
              <w:numPr>
                <w:ilvl w:val="0"/>
                <w:numId w:val="13"/>
              </w:numPr>
              <w:tabs>
                <w:tab w:val="left" w:pos="827"/>
                <w:tab w:val="left" w:pos="828"/>
              </w:tabs>
              <w:spacing w:line="269" w:lineRule="exact"/>
            </w:pPr>
            <w:r w:rsidRPr="00683DC6">
              <w:t>Positive</w:t>
            </w:r>
            <w:r w:rsidRPr="00683DC6">
              <w:rPr>
                <w:spacing w:val="-1"/>
              </w:rPr>
              <w:t xml:space="preserve"> </w:t>
            </w:r>
            <w:r w:rsidRPr="00683DC6">
              <w:t>attitude;</w:t>
            </w:r>
            <w:r w:rsidRPr="00683DC6">
              <w:rPr>
                <w:spacing w:val="-3"/>
              </w:rPr>
              <w:t xml:space="preserve"> </w:t>
            </w:r>
            <w:r w:rsidRPr="00683DC6">
              <w:t>flexible and adaptable;</w:t>
            </w:r>
            <w:r w:rsidRPr="00683DC6">
              <w:rPr>
                <w:spacing w:val="-1"/>
              </w:rPr>
              <w:t xml:space="preserve"> </w:t>
            </w:r>
            <w:r w:rsidRPr="00683DC6">
              <w:rPr>
                <w:spacing w:val="-2"/>
              </w:rPr>
              <w:t>solution</w:t>
            </w:r>
          </w:p>
          <w:p w14:paraId="519A4AC2" w14:textId="77CC603E" w:rsidR="00757D97" w:rsidRPr="00757D97" w:rsidRDefault="00052E57" w:rsidP="00757D97">
            <w:pPr>
              <w:tabs>
                <w:tab w:val="left" w:pos="955"/>
              </w:tabs>
              <w:rPr>
                <w:spacing w:val="-2"/>
              </w:rPr>
            </w:pPr>
            <w:r>
              <w:t xml:space="preserve">        </w:t>
            </w:r>
            <w:r w:rsidRPr="00683DC6">
              <w:t>focused;</w:t>
            </w:r>
            <w:r w:rsidRPr="00683DC6">
              <w:rPr>
                <w:spacing w:val="-5"/>
              </w:rPr>
              <w:t xml:space="preserve"> </w:t>
            </w:r>
            <w:r w:rsidRPr="00683DC6">
              <w:t>and</w:t>
            </w:r>
            <w:r w:rsidRPr="00683DC6">
              <w:rPr>
                <w:spacing w:val="-4"/>
              </w:rPr>
              <w:t xml:space="preserve"> </w:t>
            </w:r>
            <w:r w:rsidRPr="00683DC6">
              <w:rPr>
                <w:spacing w:val="-2"/>
              </w:rPr>
              <w:t>tenacious</w:t>
            </w:r>
          </w:p>
        </w:tc>
        <w:tc>
          <w:tcPr>
            <w:tcW w:w="3546" w:type="dxa"/>
          </w:tcPr>
          <w:p w14:paraId="659FEE63" w14:textId="1F54151A" w:rsidR="00312ACE" w:rsidRPr="00683DC6" w:rsidRDefault="00CA55C3" w:rsidP="00CA55C3">
            <w:pPr>
              <w:pStyle w:val="TableParagraph"/>
            </w:pPr>
            <w:r>
              <w:t xml:space="preserve"> </w:t>
            </w:r>
            <w:r w:rsidR="00FE767C" w:rsidRPr="00683DC6">
              <w:t>E</w:t>
            </w:r>
          </w:p>
          <w:p w14:paraId="21F0F7DD" w14:textId="77777777" w:rsidR="00683DC6" w:rsidRDefault="00683DC6" w:rsidP="00683DC6">
            <w:pPr>
              <w:pStyle w:val="TableParagraph"/>
              <w:spacing w:before="1"/>
            </w:pPr>
          </w:p>
          <w:p w14:paraId="5BEC19BE" w14:textId="3E96A617" w:rsidR="00312ACE" w:rsidRPr="00683DC6" w:rsidRDefault="00FE767C" w:rsidP="00683DC6">
            <w:pPr>
              <w:pStyle w:val="TableParagraph"/>
              <w:spacing w:before="1"/>
              <w:ind w:left="107"/>
            </w:pPr>
            <w:r w:rsidRPr="00683DC6">
              <w:t>E</w:t>
            </w:r>
          </w:p>
          <w:p w14:paraId="19A4088E" w14:textId="77777777" w:rsidR="00CA55C3" w:rsidRDefault="00CA55C3">
            <w:pPr>
              <w:pStyle w:val="TableParagraph"/>
              <w:ind w:left="107" w:right="3279"/>
              <w:jc w:val="both"/>
              <w:rPr>
                <w:spacing w:val="-10"/>
              </w:rPr>
            </w:pPr>
          </w:p>
          <w:p w14:paraId="0A3D8120" w14:textId="20CC0A97" w:rsidR="00683DC6" w:rsidRDefault="00FE767C">
            <w:pPr>
              <w:pStyle w:val="TableParagraph"/>
              <w:ind w:left="107" w:right="3279"/>
              <w:jc w:val="both"/>
              <w:rPr>
                <w:spacing w:val="-10"/>
              </w:rPr>
            </w:pPr>
            <w:r w:rsidRPr="00683DC6">
              <w:rPr>
                <w:spacing w:val="-10"/>
              </w:rPr>
              <w:t xml:space="preserve">E </w:t>
            </w:r>
            <w:proofErr w:type="spellStart"/>
            <w:r w:rsidRPr="00683DC6">
              <w:rPr>
                <w:spacing w:val="-10"/>
              </w:rPr>
              <w:t>E</w:t>
            </w:r>
            <w:proofErr w:type="spellEnd"/>
            <w:r w:rsidRPr="00683DC6">
              <w:rPr>
                <w:spacing w:val="-10"/>
              </w:rPr>
              <w:t xml:space="preserve"> </w:t>
            </w:r>
            <w:proofErr w:type="spellStart"/>
            <w:r w:rsidRPr="00683DC6">
              <w:rPr>
                <w:spacing w:val="-10"/>
              </w:rPr>
              <w:t>E</w:t>
            </w:r>
            <w:proofErr w:type="spellEnd"/>
            <w:r w:rsidRPr="00683DC6">
              <w:rPr>
                <w:spacing w:val="-10"/>
              </w:rPr>
              <w:t xml:space="preserve"> </w:t>
            </w:r>
          </w:p>
          <w:p w14:paraId="0FD762BA" w14:textId="44F03249" w:rsidR="00CA55C3" w:rsidRDefault="00CA55C3">
            <w:pPr>
              <w:pStyle w:val="TableParagraph"/>
              <w:ind w:left="107" w:right="3279"/>
              <w:jc w:val="both"/>
              <w:rPr>
                <w:spacing w:val="-10"/>
              </w:rPr>
            </w:pPr>
            <w:r>
              <w:rPr>
                <w:spacing w:val="-10"/>
              </w:rPr>
              <w:t>E</w:t>
            </w:r>
          </w:p>
          <w:p w14:paraId="0BA4773A" w14:textId="36F0FC40" w:rsidR="00312ACE" w:rsidRPr="00683DC6" w:rsidRDefault="00CA55C3" w:rsidP="00CA55C3">
            <w:pPr>
              <w:pStyle w:val="TableParagraph"/>
              <w:ind w:right="3279"/>
              <w:jc w:val="both"/>
            </w:pPr>
            <w:r>
              <w:rPr>
                <w:spacing w:val="-10"/>
              </w:rPr>
              <w:t xml:space="preserve">  </w:t>
            </w:r>
            <w:r w:rsidR="00FE767C" w:rsidRPr="00683DC6">
              <w:rPr>
                <w:spacing w:val="-10"/>
              </w:rPr>
              <w:t>E</w:t>
            </w:r>
          </w:p>
          <w:p w14:paraId="3F7EAED5" w14:textId="77777777" w:rsidR="00312ACE" w:rsidRPr="00683DC6" w:rsidRDefault="00312ACE">
            <w:pPr>
              <w:pStyle w:val="TableParagraph"/>
              <w:spacing w:before="2"/>
              <w:rPr>
                <w:b/>
              </w:rPr>
            </w:pPr>
          </w:p>
          <w:p w14:paraId="519A8F7E" w14:textId="0D6B95A6" w:rsidR="00312ACE" w:rsidRPr="00683DC6" w:rsidRDefault="00FE767C" w:rsidP="00683DC6">
            <w:pPr>
              <w:pStyle w:val="TableParagraph"/>
              <w:ind w:left="107"/>
            </w:pPr>
            <w:r w:rsidRPr="00683DC6">
              <w:t>E</w:t>
            </w:r>
          </w:p>
          <w:p w14:paraId="57565780" w14:textId="77777777" w:rsidR="00CA55C3" w:rsidRDefault="00CA55C3" w:rsidP="00683DC6">
            <w:pPr>
              <w:pStyle w:val="TableParagraph"/>
              <w:ind w:left="107"/>
            </w:pPr>
          </w:p>
          <w:p w14:paraId="6755FCB8" w14:textId="77777777" w:rsidR="00052E57" w:rsidRDefault="00052E57" w:rsidP="00052E57">
            <w:pPr>
              <w:pStyle w:val="TableParagraph"/>
            </w:pPr>
          </w:p>
          <w:p w14:paraId="558C4C0F" w14:textId="77777777" w:rsidR="00312ACE" w:rsidRDefault="00FE767C" w:rsidP="00683DC6">
            <w:pPr>
              <w:pStyle w:val="TableParagraph"/>
              <w:ind w:left="107"/>
            </w:pPr>
            <w:r w:rsidRPr="00683DC6">
              <w:t>E</w:t>
            </w:r>
          </w:p>
          <w:p w14:paraId="11291E45" w14:textId="77777777" w:rsidR="00757D97" w:rsidRDefault="00757D97" w:rsidP="00683DC6">
            <w:pPr>
              <w:pStyle w:val="TableParagraph"/>
              <w:ind w:left="107"/>
            </w:pPr>
          </w:p>
          <w:p w14:paraId="17D4AEDB" w14:textId="5544C7EC" w:rsidR="00757D97" w:rsidRDefault="00757D97" w:rsidP="00683DC6">
            <w:pPr>
              <w:pStyle w:val="TableParagraph"/>
              <w:ind w:left="107"/>
            </w:pPr>
            <w:r>
              <w:t>E</w:t>
            </w:r>
          </w:p>
          <w:p w14:paraId="08946325" w14:textId="3BA78B42" w:rsidR="00757D97" w:rsidRPr="00052E57" w:rsidRDefault="00757D97" w:rsidP="00757D97">
            <w:pPr>
              <w:pStyle w:val="TableParagraph"/>
              <w:rPr>
                <w:sz w:val="16"/>
                <w:szCs w:val="16"/>
              </w:rPr>
            </w:pPr>
          </w:p>
        </w:tc>
        <w:tc>
          <w:tcPr>
            <w:tcW w:w="2324" w:type="dxa"/>
          </w:tcPr>
          <w:p w14:paraId="6A29FE87" w14:textId="77777777" w:rsidR="00B4301D" w:rsidRPr="00683DC6" w:rsidRDefault="00B4301D">
            <w:pPr>
              <w:pStyle w:val="TableParagraph"/>
              <w:spacing w:before="55"/>
              <w:ind w:left="106" w:right="260"/>
            </w:pPr>
          </w:p>
          <w:p w14:paraId="3FAC346B" w14:textId="34EFAF6F" w:rsidR="00312ACE" w:rsidRPr="00683DC6" w:rsidRDefault="00FE767C">
            <w:pPr>
              <w:pStyle w:val="TableParagraph"/>
              <w:spacing w:before="55"/>
              <w:ind w:left="106" w:right="260"/>
            </w:pPr>
            <w:r w:rsidRPr="00683DC6">
              <w:t>Application</w:t>
            </w:r>
            <w:r w:rsidRPr="00683DC6">
              <w:rPr>
                <w:spacing w:val="-16"/>
              </w:rPr>
              <w:t xml:space="preserve"> </w:t>
            </w:r>
            <w:r w:rsidRPr="00683DC6">
              <w:t xml:space="preserve">Form </w:t>
            </w:r>
            <w:r w:rsidRPr="00683DC6">
              <w:rPr>
                <w:spacing w:val="-2"/>
              </w:rPr>
              <w:t>Interview References</w:t>
            </w:r>
          </w:p>
        </w:tc>
      </w:tr>
    </w:tbl>
    <w:p w14:paraId="2BAE1B93" w14:textId="77777777" w:rsidR="00312ACE" w:rsidRPr="00683DC6" w:rsidRDefault="00312ACE">
      <w:pPr>
        <w:sectPr w:rsidR="00312ACE" w:rsidRPr="00683DC6">
          <w:footerReference w:type="default" r:id="rId15"/>
          <w:pgSz w:w="15840" w:h="12240" w:orient="landscape"/>
          <w:pgMar w:top="1380" w:right="340" w:bottom="1000" w:left="1060" w:header="0" w:footer="809" w:gutter="0"/>
          <w:cols w:space="720"/>
        </w:sectPr>
      </w:pPr>
    </w:p>
    <w:p w14:paraId="51649D22" w14:textId="77777777" w:rsidR="00312ACE" w:rsidRPr="00683DC6" w:rsidRDefault="00312ACE">
      <w:pPr>
        <w:pStyle w:val="BodyText"/>
        <w:spacing w:before="2"/>
        <w:rPr>
          <w:b/>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2"/>
        <w:gridCol w:w="5670"/>
        <w:gridCol w:w="3546"/>
        <w:gridCol w:w="2324"/>
      </w:tblGrid>
      <w:tr w:rsidR="00312ACE" w:rsidRPr="00683DC6" w14:paraId="538E1F10" w14:textId="77777777" w:rsidTr="00F66A37">
        <w:trPr>
          <w:trHeight w:val="878"/>
        </w:trPr>
        <w:tc>
          <w:tcPr>
            <w:tcW w:w="2662" w:type="dxa"/>
          </w:tcPr>
          <w:p w14:paraId="1BED0D2D" w14:textId="77777777" w:rsidR="00312ACE" w:rsidRPr="00683DC6" w:rsidRDefault="00312ACE">
            <w:pPr>
              <w:pStyle w:val="TableParagraph"/>
            </w:pPr>
          </w:p>
        </w:tc>
        <w:tc>
          <w:tcPr>
            <w:tcW w:w="5670" w:type="dxa"/>
          </w:tcPr>
          <w:p w14:paraId="78EB391A" w14:textId="74041A9E" w:rsidR="00312ACE" w:rsidRPr="00683DC6" w:rsidRDefault="00FE767C" w:rsidP="00052E57">
            <w:pPr>
              <w:pStyle w:val="TableParagraph"/>
              <w:numPr>
                <w:ilvl w:val="0"/>
                <w:numId w:val="19"/>
              </w:numPr>
              <w:spacing w:before="55" w:line="252" w:lineRule="exact"/>
              <w:ind w:left="473"/>
            </w:pPr>
            <w:r w:rsidRPr="00683DC6">
              <w:t>Be</w:t>
            </w:r>
            <w:r w:rsidRPr="00683DC6">
              <w:rPr>
                <w:spacing w:val="40"/>
              </w:rPr>
              <w:t xml:space="preserve"> </w:t>
            </w:r>
            <w:r w:rsidRPr="00683DC6">
              <w:t>flexible</w:t>
            </w:r>
            <w:r w:rsidRPr="00683DC6">
              <w:rPr>
                <w:spacing w:val="40"/>
              </w:rPr>
              <w:t xml:space="preserve"> </w:t>
            </w:r>
            <w:r w:rsidRPr="00683DC6">
              <w:t>and</w:t>
            </w:r>
            <w:r w:rsidRPr="00683DC6">
              <w:rPr>
                <w:spacing w:val="40"/>
              </w:rPr>
              <w:t xml:space="preserve"> </w:t>
            </w:r>
            <w:r w:rsidRPr="00683DC6">
              <w:t>adaptable</w:t>
            </w:r>
            <w:r w:rsidRPr="00683DC6">
              <w:rPr>
                <w:spacing w:val="40"/>
              </w:rPr>
              <w:t xml:space="preserve"> </w:t>
            </w:r>
            <w:r w:rsidRPr="00683DC6">
              <w:t>to</w:t>
            </w:r>
            <w:r w:rsidRPr="00683DC6">
              <w:rPr>
                <w:spacing w:val="40"/>
              </w:rPr>
              <w:t xml:space="preserve"> </w:t>
            </w:r>
            <w:r w:rsidRPr="00683DC6">
              <w:t>meet</w:t>
            </w:r>
            <w:r w:rsidRPr="00683DC6">
              <w:rPr>
                <w:spacing w:val="40"/>
              </w:rPr>
              <w:t xml:space="preserve"> </w:t>
            </w:r>
            <w:r w:rsidRPr="00683DC6">
              <w:t>business</w:t>
            </w:r>
            <w:r w:rsidRPr="00683DC6">
              <w:rPr>
                <w:spacing w:val="80"/>
              </w:rPr>
              <w:t xml:space="preserve"> </w:t>
            </w:r>
            <w:r w:rsidRPr="00683DC6">
              <w:rPr>
                <w:spacing w:val="-4"/>
              </w:rPr>
              <w:t>need</w:t>
            </w:r>
          </w:p>
          <w:p w14:paraId="72FA9C4B" w14:textId="77777777" w:rsidR="00312ACE" w:rsidRPr="00683DC6" w:rsidRDefault="00FE767C" w:rsidP="00052E57">
            <w:pPr>
              <w:pStyle w:val="TableParagraph"/>
              <w:numPr>
                <w:ilvl w:val="0"/>
                <w:numId w:val="2"/>
              </w:numPr>
              <w:tabs>
                <w:tab w:val="left" w:pos="827"/>
                <w:tab w:val="left" w:pos="828"/>
              </w:tabs>
              <w:spacing w:line="268" w:lineRule="exact"/>
              <w:ind w:left="473"/>
            </w:pPr>
            <w:r w:rsidRPr="00683DC6">
              <w:t>Has</w:t>
            </w:r>
            <w:r w:rsidRPr="00683DC6">
              <w:rPr>
                <w:spacing w:val="-5"/>
              </w:rPr>
              <w:t xml:space="preserve"> </w:t>
            </w:r>
            <w:r w:rsidRPr="00683DC6">
              <w:t>a</w:t>
            </w:r>
            <w:r w:rsidRPr="00683DC6">
              <w:rPr>
                <w:spacing w:val="-4"/>
              </w:rPr>
              <w:t xml:space="preserve"> </w:t>
            </w:r>
            <w:r w:rsidRPr="00683DC6">
              <w:t>strong</w:t>
            </w:r>
            <w:r w:rsidRPr="00683DC6">
              <w:rPr>
                <w:spacing w:val="-4"/>
              </w:rPr>
              <w:t xml:space="preserve"> </w:t>
            </w:r>
            <w:r w:rsidRPr="00683DC6">
              <w:t>degree</w:t>
            </w:r>
            <w:r w:rsidRPr="00683DC6">
              <w:rPr>
                <w:spacing w:val="-6"/>
              </w:rPr>
              <w:t xml:space="preserve"> </w:t>
            </w:r>
            <w:r w:rsidRPr="00683DC6">
              <w:t>of</w:t>
            </w:r>
            <w:r w:rsidRPr="00683DC6">
              <w:rPr>
                <w:spacing w:val="-3"/>
              </w:rPr>
              <w:t xml:space="preserve"> </w:t>
            </w:r>
            <w:r w:rsidRPr="00683DC6">
              <w:t>personal</w:t>
            </w:r>
            <w:r w:rsidRPr="00683DC6">
              <w:rPr>
                <w:spacing w:val="-5"/>
              </w:rPr>
              <w:t xml:space="preserve"> </w:t>
            </w:r>
            <w:r w:rsidRPr="00683DC6">
              <w:rPr>
                <w:spacing w:val="-2"/>
              </w:rPr>
              <w:t>integrity.</w:t>
            </w:r>
          </w:p>
        </w:tc>
        <w:tc>
          <w:tcPr>
            <w:tcW w:w="3546" w:type="dxa"/>
          </w:tcPr>
          <w:p w14:paraId="240076C9" w14:textId="42FED05C" w:rsidR="00312ACE" w:rsidRDefault="00052E57" w:rsidP="00052E57">
            <w:pPr>
              <w:pStyle w:val="TableParagraph"/>
              <w:ind w:right="3272"/>
              <w:rPr>
                <w:spacing w:val="-10"/>
              </w:rPr>
            </w:pPr>
            <w:r>
              <w:rPr>
                <w:spacing w:val="-10"/>
              </w:rPr>
              <w:t xml:space="preserve">  E</w:t>
            </w:r>
          </w:p>
          <w:p w14:paraId="134AE136" w14:textId="3213077E" w:rsidR="00CA55C3" w:rsidRPr="00CA55C3" w:rsidRDefault="00CA55C3" w:rsidP="00052E57">
            <w:r>
              <w:t xml:space="preserve">  E</w:t>
            </w:r>
          </w:p>
        </w:tc>
        <w:tc>
          <w:tcPr>
            <w:tcW w:w="2324" w:type="dxa"/>
          </w:tcPr>
          <w:p w14:paraId="3AAE80C0" w14:textId="77777777" w:rsidR="00312ACE" w:rsidRPr="00683DC6" w:rsidRDefault="00312ACE">
            <w:pPr>
              <w:pStyle w:val="TableParagraph"/>
            </w:pPr>
          </w:p>
        </w:tc>
      </w:tr>
      <w:tr w:rsidR="00312ACE" w:rsidRPr="00683DC6" w14:paraId="7D6AA37A" w14:textId="77777777">
        <w:trPr>
          <w:trHeight w:val="1154"/>
        </w:trPr>
        <w:tc>
          <w:tcPr>
            <w:tcW w:w="2662" w:type="dxa"/>
          </w:tcPr>
          <w:p w14:paraId="0E4A9670" w14:textId="77777777" w:rsidR="00312ACE" w:rsidRPr="00683DC6" w:rsidRDefault="00FE767C">
            <w:pPr>
              <w:pStyle w:val="TableParagraph"/>
              <w:spacing w:before="52"/>
              <w:ind w:left="110"/>
              <w:rPr>
                <w:b/>
              </w:rPr>
            </w:pPr>
            <w:r w:rsidRPr="00683DC6">
              <w:rPr>
                <w:b/>
                <w:spacing w:val="-2"/>
              </w:rPr>
              <w:t>OTHER</w:t>
            </w:r>
          </w:p>
        </w:tc>
        <w:tc>
          <w:tcPr>
            <w:tcW w:w="5670" w:type="dxa"/>
          </w:tcPr>
          <w:p w14:paraId="3571CAB3" w14:textId="5DDCD158" w:rsidR="00497107" w:rsidRPr="00486B38" w:rsidRDefault="00497107" w:rsidP="00486B38">
            <w:pPr>
              <w:pStyle w:val="ListParagraph"/>
              <w:widowControl/>
              <w:numPr>
                <w:ilvl w:val="0"/>
                <w:numId w:val="17"/>
              </w:numPr>
              <w:adjustRightInd w:val="0"/>
              <w:jc w:val="left"/>
              <w:rPr>
                <w:rFonts w:eastAsiaTheme="minorHAnsi"/>
                <w:color w:val="000000"/>
                <w:lang w:val="en-GB"/>
              </w:rPr>
            </w:pPr>
            <w:r w:rsidRPr="00486B38">
              <w:rPr>
                <w:rFonts w:eastAsiaTheme="minorHAnsi"/>
                <w:color w:val="000000"/>
                <w:lang w:val="en-GB"/>
              </w:rPr>
              <w:t xml:space="preserve">Ability to work all year round </w:t>
            </w:r>
          </w:p>
          <w:p w14:paraId="2B0DAF6B" w14:textId="10A811B8" w:rsidR="00497107" w:rsidRPr="00486B38" w:rsidRDefault="00497107" w:rsidP="00486B38">
            <w:pPr>
              <w:pStyle w:val="ListParagraph"/>
              <w:widowControl/>
              <w:numPr>
                <w:ilvl w:val="0"/>
                <w:numId w:val="17"/>
              </w:numPr>
              <w:adjustRightInd w:val="0"/>
              <w:jc w:val="left"/>
              <w:rPr>
                <w:rFonts w:eastAsiaTheme="minorHAnsi"/>
                <w:color w:val="000000"/>
                <w:lang w:val="en-GB"/>
              </w:rPr>
            </w:pPr>
            <w:r w:rsidRPr="00486B38">
              <w:rPr>
                <w:rFonts w:eastAsiaTheme="minorHAnsi"/>
                <w:color w:val="000000"/>
                <w:lang w:val="en-GB"/>
              </w:rPr>
              <w:t>Due to the nature of the role there is a need to travel to individual schools, which will require a driving license and access to a vehicle (for individuals who cannot drive due to a disability, we can consider accessibility options i.e. provided via Access to Work etc).</w:t>
            </w:r>
          </w:p>
          <w:p w14:paraId="3E0BF665" w14:textId="318EA5DC" w:rsidR="00312ACE" w:rsidRPr="00683DC6" w:rsidRDefault="00497107" w:rsidP="00486B38">
            <w:pPr>
              <w:pStyle w:val="TableParagraph"/>
              <w:numPr>
                <w:ilvl w:val="0"/>
                <w:numId w:val="17"/>
              </w:numPr>
              <w:tabs>
                <w:tab w:val="left" w:pos="827"/>
                <w:tab w:val="left" w:pos="828"/>
              </w:tabs>
              <w:spacing w:line="268" w:lineRule="exact"/>
            </w:pPr>
            <w:r w:rsidRPr="00683DC6">
              <w:rPr>
                <w:rFonts w:eastAsiaTheme="minorHAnsi"/>
                <w:color w:val="000000"/>
                <w:lang w:val="en-GB"/>
              </w:rPr>
              <w:t xml:space="preserve">Ongoing commitment to maintain registration in core profession. </w:t>
            </w:r>
          </w:p>
        </w:tc>
        <w:tc>
          <w:tcPr>
            <w:tcW w:w="3546" w:type="dxa"/>
          </w:tcPr>
          <w:p w14:paraId="23A92CC4" w14:textId="32AD8069" w:rsidR="006F1826" w:rsidRDefault="006F1826" w:rsidP="00052E57">
            <w:pPr>
              <w:pStyle w:val="TableParagraph"/>
              <w:spacing w:before="60"/>
              <w:ind w:left="113" w:right="2665"/>
            </w:pPr>
            <w:r>
              <w:t>E</w:t>
            </w:r>
          </w:p>
          <w:p w14:paraId="6BF84373" w14:textId="2C272635" w:rsidR="00F245ED" w:rsidRPr="00683DC6" w:rsidRDefault="00F245ED" w:rsidP="00052E57">
            <w:pPr>
              <w:pStyle w:val="TableParagraph"/>
              <w:spacing w:before="60"/>
              <w:ind w:left="107" w:right="2665"/>
            </w:pPr>
            <w:r>
              <w:t>E</w:t>
            </w:r>
          </w:p>
        </w:tc>
        <w:tc>
          <w:tcPr>
            <w:tcW w:w="2324" w:type="dxa"/>
          </w:tcPr>
          <w:p w14:paraId="158F48FC" w14:textId="77777777" w:rsidR="00B4301D" w:rsidRPr="00683DC6" w:rsidRDefault="00B4301D">
            <w:pPr>
              <w:pStyle w:val="TableParagraph"/>
              <w:spacing w:before="55"/>
              <w:ind w:left="106" w:right="260"/>
            </w:pPr>
          </w:p>
          <w:p w14:paraId="2E408CE9" w14:textId="412723A5" w:rsidR="00312ACE" w:rsidRPr="00683DC6" w:rsidRDefault="00FE767C">
            <w:pPr>
              <w:pStyle w:val="TableParagraph"/>
              <w:spacing w:before="55"/>
              <w:ind w:left="106" w:right="260"/>
            </w:pPr>
            <w:r w:rsidRPr="00683DC6">
              <w:t>Application</w:t>
            </w:r>
            <w:r w:rsidRPr="00683DC6">
              <w:rPr>
                <w:spacing w:val="-16"/>
              </w:rPr>
              <w:t xml:space="preserve"> </w:t>
            </w:r>
            <w:r w:rsidRPr="00683DC6">
              <w:t xml:space="preserve">Form </w:t>
            </w:r>
            <w:r w:rsidRPr="00683DC6">
              <w:rPr>
                <w:spacing w:val="-2"/>
              </w:rPr>
              <w:t xml:space="preserve">Interview </w:t>
            </w:r>
          </w:p>
        </w:tc>
      </w:tr>
    </w:tbl>
    <w:p w14:paraId="7F0E818B" w14:textId="77777777" w:rsidR="009D2FEE" w:rsidRDefault="009D2FEE"/>
    <w:sectPr w:rsidR="009D2FEE">
      <w:pgSz w:w="15840" w:h="12240" w:orient="landscape"/>
      <w:pgMar w:top="1380" w:right="340" w:bottom="1000" w:left="106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D807F" w14:textId="77777777" w:rsidR="009D2FEE" w:rsidRDefault="00FE767C">
      <w:r>
        <w:separator/>
      </w:r>
    </w:p>
  </w:endnote>
  <w:endnote w:type="continuationSeparator" w:id="0">
    <w:p w14:paraId="09CC157A" w14:textId="77777777" w:rsidR="009D2FEE" w:rsidRDefault="00FE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B514E" w14:textId="77777777" w:rsidR="00757D97" w:rsidRDefault="00757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06A8" w14:textId="77777777" w:rsidR="0057248F" w:rsidRDefault="0057248F" w:rsidP="00137787">
    <w:pPr>
      <w:pStyle w:val="Footer"/>
      <w:rPr>
        <w:rFonts w:ascii="Tahoma" w:hAnsi="Tahoma" w:cs="Tahoma"/>
        <w:sz w:val="18"/>
        <w:szCs w:val="18"/>
      </w:rPr>
    </w:pPr>
  </w:p>
  <w:p w14:paraId="3E3CECC9" w14:textId="77777777" w:rsidR="0057248F" w:rsidRDefault="0057248F" w:rsidP="00137787">
    <w:pPr>
      <w:pStyle w:val="Footer"/>
      <w:rPr>
        <w:rFonts w:ascii="Tahoma" w:hAnsi="Tahoma" w:cs="Tahoma"/>
        <w:sz w:val="18"/>
        <w:szCs w:val="18"/>
      </w:rPr>
    </w:pPr>
  </w:p>
  <w:p w14:paraId="19713B00" w14:textId="6730938D" w:rsidR="0057248F" w:rsidRPr="00A75EFE" w:rsidRDefault="0057248F" w:rsidP="0057248F">
    <w:pPr>
      <w:pStyle w:val="Footer"/>
      <w:rPr>
        <w:rFonts w:ascii="Tahoma" w:hAnsi="Tahoma" w:cs="Tahoma"/>
        <w:sz w:val="18"/>
        <w:szCs w:val="18"/>
      </w:rPr>
    </w:pPr>
    <w:r w:rsidRPr="00A75EFE">
      <w:rPr>
        <w:rFonts w:ascii="Tahoma" w:hAnsi="Tahoma" w:cs="Tahoma"/>
        <w:sz w:val="18"/>
        <w:szCs w:val="18"/>
      </w:rPr>
      <w:t xml:space="preserve">Role: TH CYPHWB School </w:t>
    </w:r>
    <w:r>
      <w:rPr>
        <w:rFonts w:ascii="Tahoma" w:hAnsi="Tahoma" w:cs="Tahoma"/>
        <w:sz w:val="18"/>
        <w:szCs w:val="18"/>
      </w:rPr>
      <w:t xml:space="preserve">Staff </w:t>
    </w:r>
    <w:r w:rsidRPr="00A75EFE">
      <w:rPr>
        <w:rFonts w:ascii="Tahoma" w:hAnsi="Tahoma" w:cs="Tahoma"/>
        <w:sz w:val="18"/>
        <w:szCs w:val="18"/>
      </w:rPr>
      <w:t>Nurs</w:t>
    </w:r>
    <w:r>
      <w:rPr>
        <w:rFonts w:ascii="Tahoma" w:hAnsi="Tahoma" w:cs="Tahoma"/>
        <w:sz w:val="18"/>
        <w:szCs w:val="18"/>
      </w:rPr>
      <w:t>e</w:t>
    </w:r>
    <w:r w:rsidR="000E3C47">
      <w:rPr>
        <w:rFonts w:ascii="Tahoma" w:hAnsi="Tahoma" w:cs="Tahoma"/>
        <w:sz w:val="18"/>
        <w:szCs w:val="18"/>
      </w:rPr>
      <w:t>-Trainee SCPHN</w:t>
    </w:r>
  </w:p>
  <w:p w14:paraId="27F12E8A" w14:textId="77777777" w:rsidR="0057248F" w:rsidRPr="00A75EFE" w:rsidRDefault="0057248F" w:rsidP="0057248F">
    <w:pPr>
      <w:pStyle w:val="Footer"/>
      <w:rPr>
        <w:rFonts w:ascii="Tahoma" w:hAnsi="Tahoma" w:cs="Tahoma"/>
        <w:sz w:val="18"/>
        <w:szCs w:val="18"/>
      </w:rPr>
    </w:pPr>
    <w:r w:rsidRPr="00A75EFE">
      <w:rPr>
        <w:rFonts w:ascii="Tahoma" w:hAnsi="Tahoma" w:cs="Tahoma"/>
        <w:sz w:val="18"/>
        <w:szCs w:val="18"/>
      </w:rPr>
      <w:t>Owner: Operations</w:t>
    </w:r>
  </w:p>
  <w:p w14:paraId="6A933F2B" w14:textId="77777777" w:rsidR="0057248F" w:rsidRDefault="0057248F" w:rsidP="0057248F">
    <w:pPr>
      <w:pStyle w:val="Footer"/>
      <w:rPr>
        <w:rFonts w:ascii="Tahoma" w:hAnsi="Tahoma" w:cs="Tahoma"/>
        <w:sz w:val="18"/>
        <w:szCs w:val="18"/>
      </w:rPr>
    </w:pPr>
    <w:r w:rsidRPr="00A75EFE">
      <w:rPr>
        <w:rFonts w:ascii="Tahoma" w:hAnsi="Tahoma" w:cs="Tahoma"/>
        <w:sz w:val="18"/>
        <w:szCs w:val="18"/>
      </w:rPr>
      <w:t>Version:</w:t>
    </w:r>
    <w:r>
      <w:rPr>
        <w:rFonts w:ascii="Tahoma" w:hAnsi="Tahoma" w:cs="Tahoma"/>
        <w:sz w:val="18"/>
        <w:szCs w:val="18"/>
      </w:rPr>
      <w:t xml:space="preserve"> V</w:t>
    </w:r>
    <w:r w:rsidRPr="00A75EFE">
      <w:rPr>
        <w:rFonts w:ascii="Tahoma" w:hAnsi="Tahoma" w:cs="Tahoma"/>
        <w:sz w:val="18"/>
        <w:szCs w:val="18"/>
      </w:rPr>
      <w:t xml:space="preserve"> 1.0 </w:t>
    </w:r>
  </w:p>
  <w:p w14:paraId="2DEB4910" w14:textId="023A1E8D" w:rsidR="0057248F" w:rsidRPr="00A75EFE" w:rsidRDefault="0057248F" w:rsidP="0057248F">
    <w:pPr>
      <w:pStyle w:val="Footer"/>
      <w:rPr>
        <w:rFonts w:ascii="Tahoma" w:hAnsi="Tahoma" w:cs="Tahoma"/>
        <w:sz w:val="18"/>
        <w:szCs w:val="18"/>
      </w:rPr>
    </w:pPr>
    <w:r>
      <w:rPr>
        <w:rFonts w:ascii="Tahoma" w:hAnsi="Tahoma" w:cs="Tahoma"/>
        <w:sz w:val="18"/>
        <w:szCs w:val="18"/>
      </w:rPr>
      <w:t xml:space="preserve">Date: </w:t>
    </w:r>
    <w:r w:rsidR="000E3C47">
      <w:rPr>
        <w:rFonts w:ascii="Tahoma" w:hAnsi="Tahoma" w:cs="Tahoma"/>
        <w:sz w:val="18"/>
        <w:szCs w:val="18"/>
      </w:rPr>
      <w:t>June</w:t>
    </w:r>
    <w:r w:rsidRPr="00A75EFE">
      <w:rPr>
        <w:rFonts w:ascii="Tahoma" w:hAnsi="Tahoma" w:cs="Tahoma"/>
        <w:sz w:val="18"/>
        <w:szCs w:val="18"/>
      </w:rPr>
      <w:t xml:space="preserve"> 202</w:t>
    </w:r>
    <w:r w:rsidR="000E3C47">
      <w:rPr>
        <w:rFonts w:ascii="Tahoma" w:hAnsi="Tahoma" w:cs="Tahoma"/>
        <w:sz w:val="18"/>
        <w:szCs w:val="18"/>
      </w:rPr>
      <w:t>5</w:t>
    </w:r>
  </w:p>
  <w:p w14:paraId="15833A42" w14:textId="71007718" w:rsidR="00312ACE" w:rsidRPr="00137787" w:rsidRDefault="00312ACE" w:rsidP="00137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84B7F" w14:textId="77777777" w:rsidR="00757D97" w:rsidRDefault="00757D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2B08" w14:textId="43769938" w:rsidR="00312ACE" w:rsidRDefault="00312A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5FDAE" w14:textId="77777777" w:rsidR="009D2FEE" w:rsidRDefault="00FE767C">
      <w:r>
        <w:separator/>
      </w:r>
    </w:p>
  </w:footnote>
  <w:footnote w:type="continuationSeparator" w:id="0">
    <w:p w14:paraId="44585E64" w14:textId="77777777" w:rsidR="009D2FEE" w:rsidRDefault="00FE7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D740" w14:textId="77777777" w:rsidR="00757D97" w:rsidRDefault="007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8AD2" w14:textId="77777777" w:rsidR="00757D97" w:rsidRDefault="00757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66F3" w14:textId="77777777" w:rsidR="00757D97" w:rsidRDefault="007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F40"/>
    <w:multiLevelType w:val="hybridMultilevel"/>
    <w:tmpl w:val="A9187486"/>
    <w:lvl w:ilvl="0" w:tplc="ABD24408">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3934F092">
      <w:numFmt w:val="bullet"/>
      <w:lvlText w:val="•"/>
      <w:lvlJc w:val="left"/>
      <w:pPr>
        <w:ind w:left="1708" w:hanging="360"/>
      </w:pPr>
      <w:rPr>
        <w:rFonts w:hint="default"/>
        <w:lang w:val="en-US" w:eastAsia="en-US" w:bidi="ar-SA"/>
      </w:rPr>
    </w:lvl>
    <w:lvl w:ilvl="2" w:tplc="BE46001C">
      <w:numFmt w:val="bullet"/>
      <w:lvlText w:val="•"/>
      <w:lvlJc w:val="left"/>
      <w:pPr>
        <w:ind w:left="2596" w:hanging="360"/>
      </w:pPr>
      <w:rPr>
        <w:rFonts w:hint="default"/>
        <w:lang w:val="en-US" w:eastAsia="en-US" w:bidi="ar-SA"/>
      </w:rPr>
    </w:lvl>
    <w:lvl w:ilvl="3" w:tplc="8AA6944C">
      <w:numFmt w:val="bullet"/>
      <w:lvlText w:val="•"/>
      <w:lvlJc w:val="left"/>
      <w:pPr>
        <w:ind w:left="3484" w:hanging="360"/>
      </w:pPr>
      <w:rPr>
        <w:rFonts w:hint="default"/>
        <w:lang w:val="en-US" w:eastAsia="en-US" w:bidi="ar-SA"/>
      </w:rPr>
    </w:lvl>
    <w:lvl w:ilvl="4" w:tplc="9A6A4F2A">
      <w:numFmt w:val="bullet"/>
      <w:lvlText w:val="•"/>
      <w:lvlJc w:val="left"/>
      <w:pPr>
        <w:ind w:left="4372" w:hanging="360"/>
      </w:pPr>
      <w:rPr>
        <w:rFonts w:hint="default"/>
        <w:lang w:val="en-US" w:eastAsia="en-US" w:bidi="ar-SA"/>
      </w:rPr>
    </w:lvl>
    <w:lvl w:ilvl="5" w:tplc="6AFCA3EE">
      <w:numFmt w:val="bullet"/>
      <w:lvlText w:val="•"/>
      <w:lvlJc w:val="left"/>
      <w:pPr>
        <w:ind w:left="5260" w:hanging="360"/>
      </w:pPr>
      <w:rPr>
        <w:rFonts w:hint="default"/>
        <w:lang w:val="en-US" w:eastAsia="en-US" w:bidi="ar-SA"/>
      </w:rPr>
    </w:lvl>
    <w:lvl w:ilvl="6" w:tplc="5E5208CC">
      <w:numFmt w:val="bullet"/>
      <w:lvlText w:val="•"/>
      <w:lvlJc w:val="left"/>
      <w:pPr>
        <w:ind w:left="6148" w:hanging="360"/>
      </w:pPr>
      <w:rPr>
        <w:rFonts w:hint="default"/>
        <w:lang w:val="en-US" w:eastAsia="en-US" w:bidi="ar-SA"/>
      </w:rPr>
    </w:lvl>
    <w:lvl w:ilvl="7" w:tplc="BD807DD8">
      <w:numFmt w:val="bullet"/>
      <w:lvlText w:val="•"/>
      <w:lvlJc w:val="left"/>
      <w:pPr>
        <w:ind w:left="7036" w:hanging="360"/>
      </w:pPr>
      <w:rPr>
        <w:rFonts w:hint="default"/>
        <w:lang w:val="en-US" w:eastAsia="en-US" w:bidi="ar-SA"/>
      </w:rPr>
    </w:lvl>
    <w:lvl w:ilvl="8" w:tplc="4DBA300A">
      <w:numFmt w:val="bullet"/>
      <w:lvlText w:val="•"/>
      <w:lvlJc w:val="left"/>
      <w:pPr>
        <w:ind w:left="7924" w:hanging="360"/>
      </w:pPr>
      <w:rPr>
        <w:rFonts w:hint="default"/>
        <w:lang w:val="en-US" w:eastAsia="en-US" w:bidi="ar-SA"/>
      </w:rPr>
    </w:lvl>
  </w:abstractNum>
  <w:abstractNum w:abstractNumId="1" w15:restartNumberingAfterBreak="0">
    <w:nsid w:val="07A2705E"/>
    <w:multiLevelType w:val="hybridMultilevel"/>
    <w:tmpl w:val="1388B9CA"/>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09B5204A"/>
    <w:multiLevelType w:val="hybridMultilevel"/>
    <w:tmpl w:val="03DEDAB8"/>
    <w:lvl w:ilvl="0" w:tplc="43209776">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387695F2">
      <w:numFmt w:val="bullet"/>
      <w:lvlText w:val="•"/>
      <w:lvlJc w:val="left"/>
      <w:pPr>
        <w:ind w:left="980" w:hanging="360"/>
      </w:pPr>
      <w:rPr>
        <w:rFonts w:hint="default"/>
        <w:lang w:val="en-US" w:eastAsia="en-US" w:bidi="ar-SA"/>
      </w:rPr>
    </w:lvl>
    <w:lvl w:ilvl="2" w:tplc="F7DEC888">
      <w:numFmt w:val="bullet"/>
      <w:lvlText w:val="•"/>
      <w:lvlJc w:val="left"/>
      <w:pPr>
        <w:ind w:left="1500" w:hanging="360"/>
      </w:pPr>
      <w:rPr>
        <w:rFonts w:hint="default"/>
        <w:lang w:val="en-US" w:eastAsia="en-US" w:bidi="ar-SA"/>
      </w:rPr>
    </w:lvl>
    <w:lvl w:ilvl="3" w:tplc="9DFC4E6E">
      <w:numFmt w:val="bullet"/>
      <w:lvlText w:val="•"/>
      <w:lvlJc w:val="left"/>
      <w:pPr>
        <w:ind w:left="2020" w:hanging="360"/>
      </w:pPr>
      <w:rPr>
        <w:rFonts w:hint="default"/>
        <w:lang w:val="en-US" w:eastAsia="en-US" w:bidi="ar-SA"/>
      </w:rPr>
    </w:lvl>
    <w:lvl w:ilvl="4" w:tplc="2A56734C">
      <w:numFmt w:val="bullet"/>
      <w:lvlText w:val="•"/>
      <w:lvlJc w:val="left"/>
      <w:pPr>
        <w:ind w:left="2540" w:hanging="360"/>
      </w:pPr>
      <w:rPr>
        <w:rFonts w:hint="default"/>
        <w:lang w:val="en-US" w:eastAsia="en-US" w:bidi="ar-SA"/>
      </w:rPr>
    </w:lvl>
    <w:lvl w:ilvl="5" w:tplc="A468D7CE">
      <w:numFmt w:val="bullet"/>
      <w:lvlText w:val="•"/>
      <w:lvlJc w:val="left"/>
      <w:pPr>
        <w:ind w:left="3060" w:hanging="360"/>
      </w:pPr>
      <w:rPr>
        <w:rFonts w:hint="default"/>
        <w:lang w:val="en-US" w:eastAsia="en-US" w:bidi="ar-SA"/>
      </w:rPr>
    </w:lvl>
    <w:lvl w:ilvl="6" w:tplc="AFB89C04">
      <w:numFmt w:val="bullet"/>
      <w:lvlText w:val="•"/>
      <w:lvlJc w:val="left"/>
      <w:pPr>
        <w:ind w:left="3580" w:hanging="360"/>
      </w:pPr>
      <w:rPr>
        <w:rFonts w:hint="default"/>
        <w:lang w:val="en-US" w:eastAsia="en-US" w:bidi="ar-SA"/>
      </w:rPr>
    </w:lvl>
    <w:lvl w:ilvl="7" w:tplc="CB843DAA">
      <w:numFmt w:val="bullet"/>
      <w:lvlText w:val="•"/>
      <w:lvlJc w:val="left"/>
      <w:pPr>
        <w:ind w:left="4100" w:hanging="360"/>
      </w:pPr>
      <w:rPr>
        <w:rFonts w:hint="default"/>
        <w:lang w:val="en-US" w:eastAsia="en-US" w:bidi="ar-SA"/>
      </w:rPr>
    </w:lvl>
    <w:lvl w:ilvl="8" w:tplc="01B867D2">
      <w:numFmt w:val="bullet"/>
      <w:lvlText w:val="•"/>
      <w:lvlJc w:val="left"/>
      <w:pPr>
        <w:ind w:left="4620" w:hanging="360"/>
      </w:pPr>
      <w:rPr>
        <w:rFonts w:hint="default"/>
        <w:lang w:val="en-US" w:eastAsia="en-US" w:bidi="ar-SA"/>
      </w:rPr>
    </w:lvl>
  </w:abstractNum>
  <w:abstractNum w:abstractNumId="3" w15:restartNumberingAfterBreak="0">
    <w:nsid w:val="0AE6502B"/>
    <w:multiLevelType w:val="hybridMultilevel"/>
    <w:tmpl w:val="C4D4AB0A"/>
    <w:lvl w:ilvl="0" w:tplc="618EF10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F07"/>
    <w:multiLevelType w:val="multilevel"/>
    <w:tmpl w:val="21007AAA"/>
    <w:lvl w:ilvl="0">
      <w:start w:val="2"/>
      <w:numFmt w:val="decimal"/>
      <w:lvlText w:val="%1"/>
      <w:lvlJc w:val="left"/>
      <w:pPr>
        <w:ind w:left="827" w:hanging="720"/>
      </w:pPr>
      <w:rPr>
        <w:rFonts w:hint="default"/>
        <w:lang w:val="en-US" w:eastAsia="en-US" w:bidi="ar-SA"/>
      </w:rPr>
    </w:lvl>
    <w:lvl w:ilvl="1">
      <w:start w:val="1"/>
      <w:numFmt w:val="decimal"/>
      <w:lvlText w:val="%1.%2"/>
      <w:lvlJc w:val="left"/>
      <w:pPr>
        <w:ind w:left="827" w:hanging="72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96" w:hanging="720"/>
      </w:pPr>
      <w:rPr>
        <w:rFonts w:hint="default"/>
        <w:lang w:val="en-US" w:eastAsia="en-US" w:bidi="ar-SA"/>
      </w:rPr>
    </w:lvl>
    <w:lvl w:ilvl="3">
      <w:numFmt w:val="bullet"/>
      <w:lvlText w:val="•"/>
      <w:lvlJc w:val="left"/>
      <w:pPr>
        <w:ind w:left="3484" w:hanging="720"/>
      </w:pPr>
      <w:rPr>
        <w:rFonts w:hint="default"/>
        <w:lang w:val="en-US" w:eastAsia="en-US" w:bidi="ar-SA"/>
      </w:rPr>
    </w:lvl>
    <w:lvl w:ilvl="4">
      <w:numFmt w:val="bullet"/>
      <w:lvlText w:val="•"/>
      <w:lvlJc w:val="left"/>
      <w:pPr>
        <w:ind w:left="4372" w:hanging="720"/>
      </w:pPr>
      <w:rPr>
        <w:rFonts w:hint="default"/>
        <w:lang w:val="en-US" w:eastAsia="en-US" w:bidi="ar-SA"/>
      </w:rPr>
    </w:lvl>
    <w:lvl w:ilvl="5">
      <w:numFmt w:val="bullet"/>
      <w:lvlText w:val="•"/>
      <w:lvlJc w:val="left"/>
      <w:pPr>
        <w:ind w:left="5260" w:hanging="720"/>
      </w:pPr>
      <w:rPr>
        <w:rFonts w:hint="default"/>
        <w:lang w:val="en-US" w:eastAsia="en-US" w:bidi="ar-SA"/>
      </w:rPr>
    </w:lvl>
    <w:lvl w:ilvl="6">
      <w:numFmt w:val="bullet"/>
      <w:lvlText w:val="•"/>
      <w:lvlJc w:val="left"/>
      <w:pPr>
        <w:ind w:left="6148" w:hanging="720"/>
      </w:pPr>
      <w:rPr>
        <w:rFonts w:hint="default"/>
        <w:lang w:val="en-US" w:eastAsia="en-US" w:bidi="ar-SA"/>
      </w:rPr>
    </w:lvl>
    <w:lvl w:ilvl="7">
      <w:numFmt w:val="bullet"/>
      <w:lvlText w:val="•"/>
      <w:lvlJc w:val="left"/>
      <w:pPr>
        <w:ind w:left="7036" w:hanging="720"/>
      </w:pPr>
      <w:rPr>
        <w:rFonts w:hint="default"/>
        <w:lang w:val="en-US" w:eastAsia="en-US" w:bidi="ar-SA"/>
      </w:rPr>
    </w:lvl>
    <w:lvl w:ilvl="8">
      <w:numFmt w:val="bullet"/>
      <w:lvlText w:val="•"/>
      <w:lvlJc w:val="left"/>
      <w:pPr>
        <w:ind w:left="7924" w:hanging="720"/>
      </w:pPr>
      <w:rPr>
        <w:rFonts w:hint="default"/>
        <w:lang w:val="en-US" w:eastAsia="en-US" w:bidi="ar-SA"/>
      </w:rPr>
    </w:lvl>
  </w:abstractNum>
  <w:abstractNum w:abstractNumId="5" w15:restartNumberingAfterBreak="0">
    <w:nsid w:val="0CE323A1"/>
    <w:multiLevelType w:val="hybridMultilevel"/>
    <w:tmpl w:val="2AF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14AAE"/>
    <w:multiLevelType w:val="hybridMultilevel"/>
    <w:tmpl w:val="684C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57928"/>
    <w:multiLevelType w:val="hybridMultilevel"/>
    <w:tmpl w:val="AA1C73F2"/>
    <w:lvl w:ilvl="0" w:tplc="72CEC0AC">
      <w:numFmt w:val="bullet"/>
      <w:lvlText w:val=""/>
      <w:lvlJc w:val="left"/>
      <w:pPr>
        <w:ind w:left="360" w:hanging="360"/>
      </w:pPr>
      <w:rPr>
        <w:rFonts w:ascii="Symbol" w:eastAsia="Symbol" w:hAnsi="Symbol" w:cs="Symbol" w:hint="default"/>
        <w:b w:val="0"/>
        <w:bCs w:val="0"/>
        <w:i w:val="0"/>
        <w:iCs w:val="0"/>
        <w:w w:val="100"/>
        <w:sz w:val="22"/>
        <w:szCs w:val="22"/>
        <w:lang w:val="en-US" w:eastAsia="en-US" w:bidi="ar-SA"/>
      </w:rPr>
    </w:lvl>
    <w:lvl w:ilvl="1" w:tplc="2EF6042E">
      <w:numFmt w:val="bullet"/>
      <w:lvlText w:val="•"/>
      <w:lvlJc w:val="left"/>
      <w:pPr>
        <w:ind w:left="837" w:hanging="360"/>
      </w:pPr>
      <w:rPr>
        <w:rFonts w:hint="default"/>
        <w:lang w:val="en-US" w:eastAsia="en-US" w:bidi="ar-SA"/>
      </w:rPr>
    </w:lvl>
    <w:lvl w:ilvl="2" w:tplc="BC803556">
      <w:numFmt w:val="bullet"/>
      <w:lvlText w:val="•"/>
      <w:lvlJc w:val="left"/>
      <w:pPr>
        <w:ind w:left="1321" w:hanging="360"/>
      </w:pPr>
      <w:rPr>
        <w:rFonts w:hint="default"/>
        <w:lang w:val="en-US" w:eastAsia="en-US" w:bidi="ar-SA"/>
      </w:rPr>
    </w:lvl>
    <w:lvl w:ilvl="3" w:tplc="8AC639F2">
      <w:numFmt w:val="bullet"/>
      <w:lvlText w:val="•"/>
      <w:lvlJc w:val="left"/>
      <w:pPr>
        <w:ind w:left="1805" w:hanging="360"/>
      </w:pPr>
      <w:rPr>
        <w:rFonts w:hint="default"/>
        <w:lang w:val="en-US" w:eastAsia="en-US" w:bidi="ar-SA"/>
      </w:rPr>
    </w:lvl>
    <w:lvl w:ilvl="4" w:tplc="7848BE4E">
      <w:numFmt w:val="bullet"/>
      <w:lvlText w:val="•"/>
      <w:lvlJc w:val="left"/>
      <w:pPr>
        <w:ind w:left="2289" w:hanging="360"/>
      </w:pPr>
      <w:rPr>
        <w:rFonts w:hint="default"/>
        <w:lang w:val="en-US" w:eastAsia="en-US" w:bidi="ar-SA"/>
      </w:rPr>
    </w:lvl>
    <w:lvl w:ilvl="5" w:tplc="4294809C">
      <w:numFmt w:val="bullet"/>
      <w:lvlText w:val="•"/>
      <w:lvlJc w:val="left"/>
      <w:pPr>
        <w:ind w:left="2773" w:hanging="360"/>
      </w:pPr>
      <w:rPr>
        <w:rFonts w:hint="default"/>
        <w:lang w:val="en-US" w:eastAsia="en-US" w:bidi="ar-SA"/>
      </w:rPr>
    </w:lvl>
    <w:lvl w:ilvl="6" w:tplc="3DAAF49C">
      <w:numFmt w:val="bullet"/>
      <w:lvlText w:val="•"/>
      <w:lvlJc w:val="left"/>
      <w:pPr>
        <w:ind w:left="3257" w:hanging="360"/>
      </w:pPr>
      <w:rPr>
        <w:rFonts w:hint="default"/>
        <w:lang w:val="en-US" w:eastAsia="en-US" w:bidi="ar-SA"/>
      </w:rPr>
    </w:lvl>
    <w:lvl w:ilvl="7" w:tplc="996E76DC">
      <w:numFmt w:val="bullet"/>
      <w:lvlText w:val="•"/>
      <w:lvlJc w:val="left"/>
      <w:pPr>
        <w:ind w:left="3741" w:hanging="360"/>
      </w:pPr>
      <w:rPr>
        <w:rFonts w:hint="default"/>
        <w:lang w:val="en-US" w:eastAsia="en-US" w:bidi="ar-SA"/>
      </w:rPr>
    </w:lvl>
    <w:lvl w:ilvl="8" w:tplc="75C803B8">
      <w:numFmt w:val="bullet"/>
      <w:lvlText w:val="•"/>
      <w:lvlJc w:val="left"/>
      <w:pPr>
        <w:ind w:left="4225" w:hanging="360"/>
      </w:pPr>
      <w:rPr>
        <w:rFonts w:hint="default"/>
        <w:lang w:val="en-US" w:eastAsia="en-US" w:bidi="ar-SA"/>
      </w:rPr>
    </w:lvl>
  </w:abstractNum>
  <w:abstractNum w:abstractNumId="8" w15:restartNumberingAfterBreak="0">
    <w:nsid w:val="27C1515C"/>
    <w:multiLevelType w:val="hybridMultilevel"/>
    <w:tmpl w:val="FDAA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7214F"/>
    <w:multiLevelType w:val="hybridMultilevel"/>
    <w:tmpl w:val="3C50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9269A"/>
    <w:multiLevelType w:val="multilevel"/>
    <w:tmpl w:val="45CC18BA"/>
    <w:lvl w:ilvl="0">
      <w:start w:val="1"/>
      <w:numFmt w:val="decimal"/>
      <w:lvlText w:val="%1."/>
      <w:lvlJc w:val="left"/>
      <w:pPr>
        <w:ind w:left="580" w:hanging="3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940" w:hanging="72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40" w:hanging="720"/>
      </w:pPr>
      <w:rPr>
        <w:rFonts w:hint="default"/>
        <w:lang w:val="en-US" w:eastAsia="en-US" w:bidi="ar-SA"/>
      </w:rPr>
    </w:lvl>
    <w:lvl w:ilvl="3">
      <w:numFmt w:val="bullet"/>
      <w:lvlText w:val="•"/>
      <w:lvlJc w:val="left"/>
      <w:pPr>
        <w:ind w:left="2940" w:hanging="720"/>
      </w:pPr>
      <w:rPr>
        <w:rFonts w:hint="default"/>
        <w:lang w:val="en-US" w:eastAsia="en-US" w:bidi="ar-SA"/>
      </w:rPr>
    </w:lvl>
    <w:lvl w:ilvl="4">
      <w:numFmt w:val="bullet"/>
      <w:lvlText w:val="•"/>
      <w:lvlJc w:val="left"/>
      <w:pPr>
        <w:ind w:left="3940" w:hanging="720"/>
      </w:pPr>
      <w:rPr>
        <w:rFonts w:hint="default"/>
        <w:lang w:val="en-US" w:eastAsia="en-US" w:bidi="ar-SA"/>
      </w:rPr>
    </w:lvl>
    <w:lvl w:ilvl="5">
      <w:numFmt w:val="bullet"/>
      <w:lvlText w:val="•"/>
      <w:lvlJc w:val="left"/>
      <w:pPr>
        <w:ind w:left="4940" w:hanging="720"/>
      </w:pPr>
      <w:rPr>
        <w:rFonts w:hint="default"/>
        <w:lang w:val="en-US" w:eastAsia="en-US" w:bidi="ar-SA"/>
      </w:rPr>
    </w:lvl>
    <w:lvl w:ilvl="6">
      <w:numFmt w:val="bullet"/>
      <w:lvlText w:val="•"/>
      <w:lvlJc w:val="left"/>
      <w:pPr>
        <w:ind w:left="5940" w:hanging="720"/>
      </w:pPr>
      <w:rPr>
        <w:rFonts w:hint="default"/>
        <w:lang w:val="en-US" w:eastAsia="en-US" w:bidi="ar-SA"/>
      </w:rPr>
    </w:lvl>
    <w:lvl w:ilvl="7">
      <w:numFmt w:val="bullet"/>
      <w:lvlText w:val="•"/>
      <w:lvlJc w:val="left"/>
      <w:pPr>
        <w:ind w:left="6940" w:hanging="720"/>
      </w:pPr>
      <w:rPr>
        <w:rFonts w:hint="default"/>
        <w:lang w:val="en-US" w:eastAsia="en-US" w:bidi="ar-SA"/>
      </w:rPr>
    </w:lvl>
    <w:lvl w:ilvl="8">
      <w:numFmt w:val="bullet"/>
      <w:lvlText w:val="•"/>
      <w:lvlJc w:val="left"/>
      <w:pPr>
        <w:ind w:left="7940" w:hanging="720"/>
      </w:pPr>
      <w:rPr>
        <w:rFonts w:hint="default"/>
        <w:lang w:val="en-US" w:eastAsia="en-US" w:bidi="ar-SA"/>
      </w:rPr>
    </w:lvl>
  </w:abstractNum>
  <w:abstractNum w:abstractNumId="11" w15:restartNumberingAfterBreak="0">
    <w:nsid w:val="3436432C"/>
    <w:multiLevelType w:val="hybridMultilevel"/>
    <w:tmpl w:val="EE6A085E"/>
    <w:lvl w:ilvl="0" w:tplc="618EF108">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5E7C3D08">
      <w:numFmt w:val="bullet"/>
      <w:lvlText w:val="•"/>
      <w:lvlJc w:val="left"/>
      <w:pPr>
        <w:ind w:left="980" w:hanging="360"/>
      </w:pPr>
      <w:rPr>
        <w:rFonts w:hint="default"/>
        <w:lang w:val="en-US" w:eastAsia="en-US" w:bidi="ar-SA"/>
      </w:rPr>
    </w:lvl>
    <w:lvl w:ilvl="2" w:tplc="BBD8FCB6">
      <w:numFmt w:val="bullet"/>
      <w:lvlText w:val="•"/>
      <w:lvlJc w:val="left"/>
      <w:pPr>
        <w:ind w:left="1500" w:hanging="360"/>
      </w:pPr>
      <w:rPr>
        <w:rFonts w:hint="default"/>
        <w:lang w:val="en-US" w:eastAsia="en-US" w:bidi="ar-SA"/>
      </w:rPr>
    </w:lvl>
    <w:lvl w:ilvl="3" w:tplc="6C8A85B4">
      <w:numFmt w:val="bullet"/>
      <w:lvlText w:val="•"/>
      <w:lvlJc w:val="left"/>
      <w:pPr>
        <w:ind w:left="2020" w:hanging="360"/>
      </w:pPr>
      <w:rPr>
        <w:rFonts w:hint="default"/>
        <w:lang w:val="en-US" w:eastAsia="en-US" w:bidi="ar-SA"/>
      </w:rPr>
    </w:lvl>
    <w:lvl w:ilvl="4" w:tplc="B624139C">
      <w:numFmt w:val="bullet"/>
      <w:lvlText w:val="•"/>
      <w:lvlJc w:val="left"/>
      <w:pPr>
        <w:ind w:left="2540" w:hanging="360"/>
      </w:pPr>
      <w:rPr>
        <w:rFonts w:hint="default"/>
        <w:lang w:val="en-US" w:eastAsia="en-US" w:bidi="ar-SA"/>
      </w:rPr>
    </w:lvl>
    <w:lvl w:ilvl="5" w:tplc="BAA86FAE">
      <w:numFmt w:val="bullet"/>
      <w:lvlText w:val="•"/>
      <w:lvlJc w:val="left"/>
      <w:pPr>
        <w:ind w:left="3060" w:hanging="360"/>
      </w:pPr>
      <w:rPr>
        <w:rFonts w:hint="default"/>
        <w:lang w:val="en-US" w:eastAsia="en-US" w:bidi="ar-SA"/>
      </w:rPr>
    </w:lvl>
    <w:lvl w:ilvl="6" w:tplc="C6787BE6">
      <w:numFmt w:val="bullet"/>
      <w:lvlText w:val="•"/>
      <w:lvlJc w:val="left"/>
      <w:pPr>
        <w:ind w:left="3580" w:hanging="360"/>
      </w:pPr>
      <w:rPr>
        <w:rFonts w:hint="default"/>
        <w:lang w:val="en-US" w:eastAsia="en-US" w:bidi="ar-SA"/>
      </w:rPr>
    </w:lvl>
    <w:lvl w:ilvl="7" w:tplc="B82AD4AE">
      <w:numFmt w:val="bullet"/>
      <w:lvlText w:val="•"/>
      <w:lvlJc w:val="left"/>
      <w:pPr>
        <w:ind w:left="4100" w:hanging="360"/>
      </w:pPr>
      <w:rPr>
        <w:rFonts w:hint="default"/>
        <w:lang w:val="en-US" w:eastAsia="en-US" w:bidi="ar-SA"/>
      </w:rPr>
    </w:lvl>
    <w:lvl w:ilvl="8" w:tplc="A40A8916">
      <w:numFmt w:val="bullet"/>
      <w:lvlText w:val="•"/>
      <w:lvlJc w:val="left"/>
      <w:pPr>
        <w:ind w:left="4620" w:hanging="360"/>
      </w:pPr>
      <w:rPr>
        <w:rFonts w:hint="default"/>
        <w:lang w:val="en-US" w:eastAsia="en-US" w:bidi="ar-SA"/>
      </w:rPr>
    </w:lvl>
  </w:abstractNum>
  <w:abstractNum w:abstractNumId="12" w15:restartNumberingAfterBreak="0">
    <w:nsid w:val="3A2849CD"/>
    <w:multiLevelType w:val="hybridMultilevel"/>
    <w:tmpl w:val="096E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88733B"/>
    <w:multiLevelType w:val="hybridMultilevel"/>
    <w:tmpl w:val="ED56A58C"/>
    <w:lvl w:ilvl="0" w:tplc="8BFE2182">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C7C8C6A8">
      <w:numFmt w:val="bullet"/>
      <w:lvlText w:val="•"/>
      <w:lvlJc w:val="left"/>
      <w:pPr>
        <w:ind w:left="1304" w:hanging="360"/>
      </w:pPr>
      <w:rPr>
        <w:rFonts w:hint="default"/>
        <w:lang w:val="en-US" w:eastAsia="en-US" w:bidi="ar-SA"/>
      </w:rPr>
    </w:lvl>
    <w:lvl w:ilvl="2" w:tplc="B7F02AF4">
      <w:numFmt w:val="bullet"/>
      <w:lvlText w:val="•"/>
      <w:lvlJc w:val="left"/>
      <w:pPr>
        <w:ind w:left="1788" w:hanging="360"/>
      </w:pPr>
      <w:rPr>
        <w:rFonts w:hint="default"/>
        <w:lang w:val="en-US" w:eastAsia="en-US" w:bidi="ar-SA"/>
      </w:rPr>
    </w:lvl>
    <w:lvl w:ilvl="3" w:tplc="46327566">
      <w:numFmt w:val="bullet"/>
      <w:lvlText w:val="•"/>
      <w:lvlJc w:val="left"/>
      <w:pPr>
        <w:ind w:left="2272" w:hanging="360"/>
      </w:pPr>
      <w:rPr>
        <w:rFonts w:hint="default"/>
        <w:lang w:val="en-US" w:eastAsia="en-US" w:bidi="ar-SA"/>
      </w:rPr>
    </w:lvl>
    <w:lvl w:ilvl="4" w:tplc="64EC2D40">
      <w:numFmt w:val="bullet"/>
      <w:lvlText w:val="•"/>
      <w:lvlJc w:val="left"/>
      <w:pPr>
        <w:ind w:left="2756" w:hanging="360"/>
      </w:pPr>
      <w:rPr>
        <w:rFonts w:hint="default"/>
        <w:lang w:val="en-US" w:eastAsia="en-US" w:bidi="ar-SA"/>
      </w:rPr>
    </w:lvl>
    <w:lvl w:ilvl="5" w:tplc="7FA08D9E">
      <w:numFmt w:val="bullet"/>
      <w:lvlText w:val="•"/>
      <w:lvlJc w:val="left"/>
      <w:pPr>
        <w:ind w:left="3240" w:hanging="360"/>
      </w:pPr>
      <w:rPr>
        <w:rFonts w:hint="default"/>
        <w:lang w:val="en-US" w:eastAsia="en-US" w:bidi="ar-SA"/>
      </w:rPr>
    </w:lvl>
    <w:lvl w:ilvl="6" w:tplc="70F276AA">
      <w:numFmt w:val="bullet"/>
      <w:lvlText w:val="•"/>
      <w:lvlJc w:val="left"/>
      <w:pPr>
        <w:ind w:left="3724" w:hanging="360"/>
      </w:pPr>
      <w:rPr>
        <w:rFonts w:hint="default"/>
        <w:lang w:val="en-US" w:eastAsia="en-US" w:bidi="ar-SA"/>
      </w:rPr>
    </w:lvl>
    <w:lvl w:ilvl="7" w:tplc="E2A43758">
      <w:numFmt w:val="bullet"/>
      <w:lvlText w:val="•"/>
      <w:lvlJc w:val="left"/>
      <w:pPr>
        <w:ind w:left="4208" w:hanging="360"/>
      </w:pPr>
      <w:rPr>
        <w:rFonts w:hint="default"/>
        <w:lang w:val="en-US" w:eastAsia="en-US" w:bidi="ar-SA"/>
      </w:rPr>
    </w:lvl>
    <w:lvl w:ilvl="8" w:tplc="85DCC9EC">
      <w:numFmt w:val="bullet"/>
      <w:lvlText w:val="•"/>
      <w:lvlJc w:val="left"/>
      <w:pPr>
        <w:ind w:left="4692" w:hanging="360"/>
      </w:pPr>
      <w:rPr>
        <w:rFonts w:hint="default"/>
        <w:lang w:val="en-US" w:eastAsia="en-US" w:bidi="ar-SA"/>
      </w:rPr>
    </w:lvl>
  </w:abstractNum>
  <w:abstractNum w:abstractNumId="14" w15:restartNumberingAfterBreak="0">
    <w:nsid w:val="58CD691E"/>
    <w:multiLevelType w:val="hybridMultilevel"/>
    <w:tmpl w:val="F0B8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B7504D"/>
    <w:multiLevelType w:val="multilevel"/>
    <w:tmpl w:val="E2D0E72A"/>
    <w:lvl w:ilvl="0">
      <w:start w:val="3"/>
      <w:numFmt w:val="decimal"/>
      <w:lvlText w:val="%1."/>
      <w:lvlJc w:val="left"/>
      <w:pPr>
        <w:ind w:left="467" w:hanging="360"/>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827" w:hanging="72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806" w:hanging="720"/>
      </w:pPr>
      <w:rPr>
        <w:rFonts w:hint="default"/>
        <w:lang w:val="en-US" w:eastAsia="en-US" w:bidi="ar-SA"/>
      </w:rPr>
    </w:lvl>
    <w:lvl w:ilvl="3">
      <w:numFmt w:val="bullet"/>
      <w:lvlText w:val="•"/>
      <w:lvlJc w:val="left"/>
      <w:pPr>
        <w:ind w:left="2793" w:hanging="720"/>
      </w:pPr>
      <w:rPr>
        <w:rFonts w:hint="default"/>
        <w:lang w:val="en-US" w:eastAsia="en-US" w:bidi="ar-SA"/>
      </w:rPr>
    </w:lvl>
    <w:lvl w:ilvl="4">
      <w:numFmt w:val="bullet"/>
      <w:lvlText w:val="•"/>
      <w:lvlJc w:val="left"/>
      <w:pPr>
        <w:ind w:left="3780" w:hanging="720"/>
      </w:pPr>
      <w:rPr>
        <w:rFonts w:hint="default"/>
        <w:lang w:val="en-US" w:eastAsia="en-US" w:bidi="ar-SA"/>
      </w:rPr>
    </w:lvl>
    <w:lvl w:ilvl="5">
      <w:numFmt w:val="bullet"/>
      <w:lvlText w:val="•"/>
      <w:lvlJc w:val="left"/>
      <w:pPr>
        <w:ind w:left="4766" w:hanging="720"/>
      </w:pPr>
      <w:rPr>
        <w:rFonts w:hint="default"/>
        <w:lang w:val="en-US" w:eastAsia="en-US" w:bidi="ar-SA"/>
      </w:rPr>
    </w:lvl>
    <w:lvl w:ilvl="6">
      <w:numFmt w:val="bullet"/>
      <w:lvlText w:val="•"/>
      <w:lvlJc w:val="left"/>
      <w:pPr>
        <w:ind w:left="5753" w:hanging="720"/>
      </w:pPr>
      <w:rPr>
        <w:rFonts w:hint="default"/>
        <w:lang w:val="en-US" w:eastAsia="en-US" w:bidi="ar-SA"/>
      </w:rPr>
    </w:lvl>
    <w:lvl w:ilvl="7">
      <w:numFmt w:val="bullet"/>
      <w:lvlText w:val="•"/>
      <w:lvlJc w:val="left"/>
      <w:pPr>
        <w:ind w:left="6740" w:hanging="720"/>
      </w:pPr>
      <w:rPr>
        <w:rFonts w:hint="default"/>
        <w:lang w:val="en-US" w:eastAsia="en-US" w:bidi="ar-SA"/>
      </w:rPr>
    </w:lvl>
    <w:lvl w:ilvl="8">
      <w:numFmt w:val="bullet"/>
      <w:lvlText w:val="•"/>
      <w:lvlJc w:val="left"/>
      <w:pPr>
        <w:ind w:left="7726" w:hanging="720"/>
      </w:pPr>
      <w:rPr>
        <w:rFonts w:hint="default"/>
        <w:lang w:val="en-US" w:eastAsia="en-US" w:bidi="ar-SA"/>
      </w:rPr>
    </w:lvl>
  </w:abstractNum>
  <w:abstractNum w:abstractNumId="16" w15:restartNumberingAfterBreak="0">
    <w:nsid w:val="6DA17D5E"/>
    <w:multiLevelType w:val="hybridMultilevel"/>
    <w:tmpl w:val="CBD6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67B1DF1"/>
    <w:multiLevelType w:val="hybridMultilevel"/>
    <w:tmpl w:val="BED0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E1E59"/>
    <w:multiLevelType w:val="hybridMultilevel"/>
    <w:tmpl w:val="E65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15DFA"/>
    <w:multiLevelType w:val="hybridMultilevel"/>
    <w:tmpl w:val="2D8A5F1E"/>
    <w:lvl w:ilvl="0" w:tplc="59A2125C">
      <w:numFmt w:val="bullet"/>
      <w:lvlText w:val=""/>
      <w:lvlJc w:val="left"/>
      <w:pPr>
        <w:ind w:left="2267" w:hanging="360"/>
      </w:pPr>
      <w:rPr>
        <w:rFonts w:ascii="Symbol" w:eastAsia="Symbol" w:hAnsi="Symbol" w:cs="Symbol" w:hint="default"/>
        <w:b w:val="0"/>
        <w:bCs w:val="0"/>
        <w:i w:val="0"/>
        <w:iCs w:val="0"/>
        <w:w w:val="100"/>
        <w:sz w:val="22"/>
        <w:szCs w:val="22"/>
        <w:lang w:val="en-US" w:eastAsia="en-US" w:bidi="ar-SA"/>
      </w:rPr>
    </w:lvl>
    <w:lvl w:ilvl="1" w:tplc="B032F1EE">
      <w:numFmt w:val="bullet"/>
      <w:lvlText w:val="•"/>
      <w:lvlJc w:val="left"/>
      <w:pPr>
        <w:ind w:left="2744" w:hanging="360"/>
      </w:pPr>
      <w:rPr>
        <w:rFonts w:hint="default"/>
        <w:lang w:val="en-US" w:eastAsia="en-US" w:bidi="ar-SA"/>
      </w:rPr>
    </w:lvl>
    <w:lvl w:ilvl="2" w:tplc="EF1E0AB8">
      <w:numFmt w:val="bullet"/>
      <w:lvlText w:val="•"/>
      <w:lvlJc w:val="left"/>
      <w:pPr>
        <w:ind w:left="3228" w:hanging="360"/>
      </w:pPr>
      <w:rPr>
        <w:rFonts w:hint="default"/>
        <w:lang w:val="en-US" w:eastAsia="en-US" w:bidi="ar-SA"/>
      </w:rPr>
    </w:lvl>
    <w:lvl w:ilvl="3" w:tplc="A3E2831A">
      <w:numFmt w:val="bullet"/>
      <w:lvlText w:val="•"/>
      <w:lvlJc w:val="left"/>
      <w:pPr>
        <w:ind w:left="3712" w:hanging="360"/>
      </w:pPr>
      <w:rPr>
        <w:rFonts w:hint="default"/>
        <w:lang w:val="en-US" w:eastAsia="en-US" w:bidi="ar-SA"/>
      </w:rPr>
    </w:lvl>
    <w:lvl w:ilvl="4" w:tplc="DCDA1D0E">
      <w:numFmt w:val="bullet"/>
      <w:lvlText w:val="•"/>
      <w:lvlJc w:val="left"/>
      <w:pPr>
        <w:ind w:left="4196" w:hanging="360"/>
      </w:pPr>
      <w:rPr>
        <w:rFonts w:hint="default"/>
        <w:lang w:val="en-US" w:eastAsia="en-US" w:bidi="ar-SA"/>
      </w:rPr>
    </w:lvl>
    <w:lvl w:ilvl="5" w:tplc="02B07DC6">
      <w:numFmt w:val="bullet"/>
      <w:lvlText w:val="•"/>
      <w:lvlJc w:val="left"/>
      <w:pPr>
        <w:ind w:left="4680" w:hanging="360"/>
      </w:pPr>
      <w:rPr>
        <w:rFonts w:hint="default"/>
        <w:lang w:val="en-US" w:eastAsia="en-US" w:bidi="ar-SA"/>
      </w:rPr>
    </w:lvl>
    <w:lvl w:ilvl="6" w:tplc="7E6426EA">
      <w:numFmt w:val="bullet"/>
      <w:lvlText w:val="•"/>
      <w:lvlJc w:val="left"/>
      <w:pPr>
        <w:ind w:left="5164" w:hanging="360"/>
      </w:pPr>
      <w:rPr>
        <w:rFonts w:hint="default"/>
        <w:lang w:val="en-US" w:eastAsia="en-US" w:bidi="ar-SA"/>
      </w:rPr>
    </w:lvl>
    <w:lvl w:ilvl="7" w:tplc="220EC7D4">
      <w:numFmt w:val="bullet"/>
      <w:lvlText w:val="•"/>
      <w:lvlJc w:val="left"/>
      <w:pPr>
        <w:ind w:left="5648" w:hanging="360"/>
      </w:pPr>
      <w:rPr>
        <w:rFonts w:hint="default"/>
        <w:lang w:val="en-US" w:eastAsia="en-US" w:bidi="ar-SA"/>
      </w:rPr>
    </w:lvl>
    <w:lvl w:ilvl="8" w:tplc="ABB4BF90">
      <w:numFmt w:val="bullet"/>
      <w:lvlText w:val="•"/>
      <w:lvlJc w:val="left"/>
      <w:pPr>
        <w:ind w:left="6132" w:hanging="360"/>
      </w:pPr>
      <w:rPr>
        <w:rFonts w:hint="default"/>
        <w:lang w:val="en-US" w:eastAsia="en-US" w:bidi="ar-SA"/>
      </w:rPr>
    </w:lvl>
  </w:abstractNum>
  <w:num w:numId="1" w16cid:durableId="467671255">
    <w:abstractNumId w:val="13"/>
  </w:num>
  <w:num w:numId="2" w16cid:durableId="1829402761">
    <w:abstractNumId w:val="20"/>
  </w:num>
  <w:num w:numId="3" w16cid:durableId="936794359">
    <w:abstractNumId w:val="7"/>
  </w:num>
  <w:num w:numId="4" w16cid:durableId="671562987">
    <w:abstractNumId w:val="2"/>
  </w:num>
  <w:num w:numId="5" w16cid:durableId="1668632799">
    <w:abstractNumId w:val="11"/>
  </w:num>
  <w:num w:numId="6" w16cid:durableId="2073428599">
    <w:abstractNumId w:val="0"/>
  </w:num>
  <w:num w:numId="7" w16cid:durableId="272564522">
    <w:abstractNumId w:val="15"/>
  </w:num>
  <w:num w:numId="8" w16cid:durableId="745490390">
    <w:abstractNumId w:val="4"/>
  </w:num>
  <w:num w:numId="9" w16cid:durableId="1895775029">
    <w:abstractNumId w:val="10"/>
  </w:num>
  <w:num w:numId="10" w16cid:durableId="1522746098">
    <w:abstractNumId w:val="5"/>
  </w:num>
  <w:num w:numId="11" w16cid:durableId="1892033580">
    <w:abstractNumId w:val="17"/>
  </w:num>
  <w:num w:numId="12" w16cid:durableId="52891918">
    <w:abstractNumId w:val="12"/>
  </w:num>
  <w:num w:numId="13" w16cid:durableId="691422362">
    <w:abstractNumId w:val="1"/>
  </w:num>
  <w:num w:numId="14" w16cid:durableId="1862082528">
    <w:abstractNumId w:val="6"/>
  </w:num>
  <w:num w:numId="15" w16cid:durableId="988286043">
    <w:abstractNumId w:val="8"/>
  </w:num>
  <w:num w:numId="16" w16cid:durableId="1994412015">
    <w:abstractNumId w:val="14"/>
  </w:num>
  <w:num w:numId="17" w16cid:durableId="1778208189">
    <w:abstractNumId w:val="3"/>
  </w:num>
  <w:num w:numId="18" w16cid:durableId="179860557">
    <w:abstractNumId w:val="16"/>
  </w:num>
  <w:num w:numId="19" w16cid:durableId="171724325">
    <w:abstractNumId w:val="9"/>
  </w:num>
  <w:num w:numId="20" w16cid:durableId="1797217966">
    <w:abstractNumId w:val="19"/>
  </w:num>
  <w:num w:numId="21" w16cid:durableId="19803061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CE"/>
    <w:rsid w:val="00003ED7"/>
    <w:rsid w:val="00016688"/>
    <w:rsid w:val="00052E57"/>
    <w:rsid w:val="000C1136"/>
    <w:rsid w:val="000C13F7"/>
    <w:rsid w:val="000E3C47"/>
    <w:rsid w:val="001058A1"/>
    <w:rsid w:val="00133CDF"/>
    <w:rsid w:val="00137787"/>
    <w:rsid w:val="001F7D9A"/>
    <w:rsid w:val="002A4761"/>
    <w:rsid w:val="00312ACE"/>
    <w:rsid w:val="003C544D"/>
    <w:rsid w:val="00447E79"/>
    <w:rsid w:val="00486B38"/>
    <w:rsid w:val="00497107"/>
    <w:rsid w:val="004C14D6"/>
    <w:rsid w:val="00506342"/>
    <w:rsid w:val="005630A1"/>
    <w:rsid w:val="0057248F"/>
    <w:rsid w:val="005A290E"/>
    <w:rsid w:val="005C2D8F"/>
    <w:rsid w:val="00606DEA"/>
    <w:rsid w:val="00626C82"/>
    <w:rsid w:val="006559E3"/>
    <w:rsid w:val="00683DC6"/>
    <w:rsid w:val="006A0EA1"/>
    <w:rsid w:val="006A20BD"/>
    <w:rsid w:val="006A661F"/>
    <w:rsid w:val="006F1826"/>
    <w:rsid w:val="00717492"/>
    <w:rsid w:val="0075643D"/>
    <w:rsid w:val="00757D97"/>
    <w:rsid w:val="00775AEA"/>
    <w:rsid w:val="007950AD"/>
    <w:rsid w:val="007D475D"/>
    <w:rsid w:val="007E1CB5"/>
    <w:rsid w:val="00822C39"/>
    <w:rsid w:val="00874FF9"/>
    <w:rsid w:val="008D057B"/>
    <w:rsid w:val="009D2FEE"/>
    <w:rsid w:val="00A73EEF"/>
    <w:rsid w:val="00AF3702"/>
    <w:rsid w:val="00B4301D"/>
    <w:rsid w:val="00B5560E"/>
    <w:rsid w:val="00BA548E"/>
    <w:rsid w:val="00BB5B38"/>
    <w:rsid w:val="00CA55C3"/>
    <w:rsid w:val="00CB55F5"/>
    <w:rsid w:val="00CC0E11"/>
    <w:rsid w:val="00D523E0"/>
    <w:rsid w:val="00E14D20"/>
    <w:rsid w:val="00E60235"/>
    <w:rsid w:val="00E631BF"/>
    <w:rsid w:val="00EA5A1D"/>
    <w:rsid w:val="00F01363"/>
    <w:rsid w:val="00F245ED"/>
    <w:rsid w:val="00F50F2B"/>
    <w:rsid w:val="00F549A5"/>
    <w:rsid w:val="00F66A37"/>
    <w:rsid w:val="00F85963"/>
    <w:rsid w:val="00FD207F"/>
    <w:rsid w:val="00FE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6262"/>
  <w15:docId w15:val="{FB8F6741-D11D-4C18-B300-766C70CA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8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6C82"/>
    <w:pPr>
      <w:tabs>
        <w:tab w:val="center" w:pos="4513"/>
        <w:tab w:val="right" w:pos="9026"/>
      </w:tabs>
    </w:pPr>
  </w:style>
  <w:style w:type="character" w:customStyle="1" w:styleId="HeaderChar">
    <w:name w:val="Header Char"/>
    <w:basedOn w:val="DefaultParagraphFont"/>
    <w:link w:val="Header"/>
    <w:uiPriority w:val="99"/>
    <w:rsid w:val="00626C82"/>
    <w:rPr>
      <w:rFonts w:ascii="Arial" w:eastAsia="Arial" w:hAnsi="Arial" w:cs="Arial"/>
    </w:rPr>
  </w:style>
  <w:style w:type="paragraph" w:styleId="Footer">
    <w:name w:val="footer"/>
    <w:basedOn w:val="Normal"/>
    <w:link w:val="FooterChar"/>
    <w:unhideWhenUsed/>
    <w:rsid w:val="00626C82"/>
    <w:pPr>
      <w:tabs>
        <w:tab w:val="center" w:pos="4513"/>
        <w:tab w:val="right" w:pos="9026"/>
      </w:tabs>
    </w:pPr>
  </w:style>
  <w:style w:type="character" w:customStyle="1" w:styleId="FooterChar">
    <w:name w:val="Footer Char"/>
    <w:basedOn w:val="DefaultParagraphFont"/>
    <w:link w:val="Footer"/>
    <w:rsid w:val="00626C82"/>
    <w:rPr>
      <w:rFonts w:ascii="Arial" w:eastAsia="Arial" w:hAnsi="Arial" w:cs="Arial"/>
    </w:rPr>
  </w:style>
  <w:style w:type="paragraph" w:styleId="Revision">
    <w:name w:val="Revision"/>
    <w:hidden/>
    <w:uiPriority w:val="99"/>
    <w:semiHidden/>
    <w:rsid w:val="00497107"/>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57248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Title:</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j.oconnor</dc:creator>
  <cp:lastModifiedBy>Jan Smith</cp:lastModifiedBy>
  <cp:revision>3</cp:revision>
  <dcterms:created xsi:type="dcterms:W3CDTF">2025-06-05T09:37:00Z</dcterms:created>
  <dcterms:modified xsi:type="dcterms:W3CDTF">2025-06-05T09:50:00Z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Word 2010</vt:lpwstr>
  </property>
  <property fmtid="{D5CDD505-2E9C-101B-9397-08002B2CF9AE}" pid="4" name="LastSaved">
    <vt:filetime>2022-11-17T00:00:00Z</vt:filetime>
  </property>
  <property fmtid="{D5CDD505-2E9C-101B-9397-08002B2CF9AE}" pid="5" name="Producer">
    <vt:lpwstr>Microsoft® Word 2010</vt:lpwstr>
  </property>
</Properties>
</file>